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E47E75" w14:textId="77777777" w:rsidR="006A195A" w:rsidRDefault="006A195A">
      <w:pPr>
        <w:pStyle w:val="Title"/>
      </w:pPr>
      <w:r>
        <w:t>AGENDA</w:t>
      </w:r>
    </w:p>
    <w:p w14:paraId="53D4116A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09ACF138" w14:textId="77777777" w:rsidR="006A195A" w:rsidRDefault="006A195A">
      <w:pPr>
        <w:pStyle w:val="Subtitle"/>
      </w:pPr>
      <w:r>
        <w:t>METROPOLITAN EMPLOYEE BENEFIT BOARD</w:t>
      </w:r>
    </w:p>
    <w:p w14:paraId="4AAE9F6D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2826E746" w14:textId="77777777" w:rsidR="006A195A" w:rsidRDefault="00B919EB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March 4</w:t>
      </w:r>
      <w:r w:rsidR="00BE0C04">
        <w:rPr>
          <w:rFonts w:ascii="Arial" w:hAnsi="Arial"/>
          <w:b/>
        </w:rPr>
        <w:t xml:space="preserve">, </w:t>
      </w:r>
      <w:r w:rsidR="006F1A49">
        <w:rPr>
          <w:rFonts w:ascii="Arial" w:hAnsi="Arial"/>
          <w:b/>
        </w:rPr>
        <w:t>201</w:t>
      </w:r>
      <w:r w:rsidR="00277AA4">
        <w:rPr>
          <w:rFonts w:ascii="Arial" w:hAnsi="Arial"/>
          <w:b/>
        </w:rPr>
        <w:t>4</w:t>
      </w:r>
    </w:p>
    <w:p w14:paraId="778337A0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7FF9F519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A26F15">
        <w:rPr>
          <w:rFonts w:ascii="Arial" w:hAnsi="Arial"/>
          <w:iCs/>
        </w:rPr>
        <w:t xml:space="preserve">Sonny West </w:t>
      </w:r>
      <w:r>
        <w:rPr>
          <w:rFonts w:ascii="Arial" w:hAnsi="Arial"/>
          <w:iCs/>
        </w:rPr>
        <w:t xml:space="preserve">Conference Room, </w:t>
      </w:r>
      <w:r w:rsidR="00A26F15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A26F15">
        <w:rPr>
          <w:rFonts w:ascii="Arial" w:hAnsi="Arial"/>
          <w:iCs/>
        </w:rPr>
        <w:t xml:space="preserve">700 2nd </w:t>
      </w:r>
      <w:r>
        <w:rPr>
          <w:rFonts w:ascii="Arial" w:hAnsi="Arial"/>
          <w:iCs/>
        </w:rPr>
        <w:t xml:space="preserve">Avenue </w:t>
      </w:r>
      <w:r w:rsidR="00A26F15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A26F15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90493C">
        <w:rPr>
          <w:rFonts w:ascii="Arial" w:hAnsi="Arial"/>
        </w:rPr>
        <w:t>Tuesday</w:t>
      </w:r>
      <w:r w:rsidR="00EE1CD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B919EB">
        <w:rPr>
          <w:rFonts w:ascii="Arial" w:hAnsi="Arial"/>
        </w:rPr>
        <w:t>March 4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277AA4">
        <w:rPr>
          <w:rFonts w:ascii="Arial" w:hAnsi="Arial"/>
        </w:rPr>
        <w:t>4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333CC994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3E0DF23B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</w:t>
      </w:r>
      <w:r w:rsidR="00FD7767">
        <w:rPr>
          <w:rFonts w:ascii="Arial" w:hAnsi="Arial" w:cs="Arial"/>
        </w:rPr>
        <w:t>Stephanie Bailey</w:t>
      </w:r>
      <w:r w:rsidR="00603738">
        <w:rPr>
          <w:rFonts w:ascii="Arial" w:hAnsi="Arial" w:cs="Arial"/>
        </w:rPr>
        <w:t xml:space="preserve">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603738">
        <w:rPr>
          <w:rFonts w:ascii="Arial" w:hAnsi="Arial" w:cs="Arial"/>
        </w:rPr>
        <w:t xml:space="preserve">B.R. Hall, Sr., </w:t>
      </w:r>
      <w:r w:rsidR="00A26F15">
        <w:rPr>
          <w:rFonts w:ascii="Arial" w:hAnsi="Arial" w:cs="Arial"/>
        </w:rPr>
        <w:t>Jerry Hall</w:t>
      </w:r>
      <w:r w:rsidR="000D3059">
        <w:rPr>
          <w:rFonts w:ascii="Arial" w:hAnsi="Arial" w:cs="Arial"/>
        </w:rPr>
        <w:t xml:space="preserve">,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 xml:space="preserve">, </w:t>
      </w:r>
      <w:r w:rsidR="00CF0339">
        <w:rPr>
          <w:rFonts w:ascii="Arial" w:hAnsi="Arial" w:cs="Arial"/>
        </w:rPr>
        <w:t xml:space="preserve">and </w:t>
      </w:r>
      <w:r w:rsidR="00603738">
        <w:rPr>
          <w:rFonts w:ascii="Arial" w:hAnsi="Arial" w:cs="Arial"/>
        </w:rPr>
        <w:t>R</w:t>
      </w:r>
      <w:r w:rsidR="00CF0339">
        <w:rPr>
          <w:rFonts w:ascii="Arial" w:hAnsi="Arial" w:cs="Arial"/>
          <w:snapToGrid w:val="0"/>
        </w:rPr>
        <w:t>ichard M. Riebeling.</w:t>
      </w:r>
    </w:p>
    <w:p w14:paraId="38129581" w14:textId="77777777" w:rsidR="008D794E" w:rsidRDefault="008D794E">
      <w:pPr>
        <w:tabs>
          <w:tab w:val="left" w:pos="-1440"/>
        </w:tabs>
        <w:ind w:left="2160" w:hanging="2160"/>
        <w:jc w:val="both"/>
        <w:rPr>
          <w:rFonts w:ascii="Arial" w:hAnsi="Arial"/>
          <w:b/>
        </w:rPr>
      </w:pPr>
    </w:p>
    <w:p w14:paraId="3BFE480F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BE0C04">
        <w:rPr>
          <w:rFonts w:ascii="Arial" w:hAnsi="Arial"/>
        </w:rPr>
        <w:t xml:space="preserve"> </w:t>
      </w:r>
      <w:r w:rsidR="00B919EB">
        <w:rPr>
          <w:rFonts w:ascii="Arial" w:hAnsi="Arial"/>
        </w:rPr>
        <w:t>February 4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277AA4">
        <w:rPr>
          <w:rFonts w:ascii="Arial" w:hAnsi="Arial"/>
        </w:rPr>
        <w:t>4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>
        <w:rPr>
          <w:rFonts w:ascii="Arial" w:hAnsi="Arial"/>
        </w:rPr>
        <w:t>fit Board regular meeting.</w:t>
      </w:r>
    </w:p>
    <w:p w14:paraId="251F4B41" w14:textId="77777777" w:rsidR="00EF756D" w:rsidRDefault="00EF756D" w:rsidP="00EF756D">
      <w:pPr>
        <w:pStyle w:val="Heading3"/>
        <w:jc w:val="both"/>
      </w:pPr>
      <w:r>
        <w:t>B. APPEAL ANNOUNCEMENT:</w:t>
      </w:r>
    </w:p>
    <w:p w14:paraId="3C96D45B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015D7570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796EFD03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31ED4631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options elected and survivor)</w:t>
      </w:r>
    </w:p>
    <w:p w14:paraId="76AA8C9B" w14:textId="77777777" w:rsidR="006A195A" w:rsidRDefault="006A195A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07E1091A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5F26E869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72AEE64C" w14:textId="77777777" w:rsidR="00217330" w:rsidRDefault="00481764" w:rsidP="00EE1CD2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3AC5EFDD" w14:textId="77777777" w:rsidR="00217330" w:rsidRDefault="00217330" w:rsidP="00EE1CD2">
      <w:pPr>
        <w:pStyle w:val="BodyText"/>
        <w:rPr>
          <w:sz w:val="24"/>
        </w:rPr>
      </w:pPr>
    </w:p>
    <w:p w14:paraId="568FCDAC" w14:textId="77777777" w:rsidR="00B919EB" w:rsidRDefault="00B919EB" w:rsidP="00B919EB">
      <w:pPr>
        <w:pStyle w:val="BodyText"/>
        <w:numPr>
          <w:ilvl w:val="0"/>
          <w:numId w:val="10"/>
        </w:numPr>
        <w:ind w:hanging="720"/>
        <w:rPr>
          <w:sz w:val="24"/>
        </w:rPr>
      </w:pPr>
      <w:r>
        <w:rPr>
          <w:sz w:val="24"/>
        </w:rPr>
        <w:t>In Line of Duty Committee report.</w:t>
      </w:r>
    </w:p>
    <w:p w14:paraId="65D217E6" w14:textId="77777777" w:rsidR="00B919EB" w:rsidRDefault="00B919EB" w:rsidP="00B919EB">
      <w:pPr>
        <w:pStyle w:val="BodyText"/>
        <w:ind w:left="720"/>
        <w:rPr>
          <w:sz w:val="24"/>
        </w:rPr>
      </w:pPr>
    </w:p>
    <w:p w14:paraId="47EBB948" w14:textId="77777777" w:rsidR="006A195A" w:rsidRDefault="006A195A" w:rsidP="00B919EB">
      <w:pPr>
        <w:numPr>
          <w:ilvl w:val="0"/>
          <w:numId w:val="10"/>
        </w:numPr>
        <w:tabs>
          <w:tab w:val="left" w:pos="720"/>
        </w:tabs>
        <w:ind w:hanging="720"/>
        <w:jc w:val="both"/>
        <w:rPr>
          <w:rFonts w:ascii="Arial" w:hAnsi="Arial"/>
        </w:rPr>
      </w:pPr>
      <w:r>
        <w:rPr>
          <w:rFonts w:ascii="Arial" w:hAnsi="Arial"/>
        </w:rPr>
        <w:t>Correspondence:</w:t>
      </w:r>
    </w:p>
    <w:p w14:paraId="392FDA1F" w14:textId="77777777" w:rsidR="006A195A" w:rsidRDefault="006A195A">
      <w:pPr>
        <w:tabs>
          <w:tab w:val="num" w:pos="1440"/>
        </w:tabs>
        <w:jc w:val="both"/>
        <w:rPr>
          <w:rFonts w:ascii="Arial" w:hAnsi="Arial"/>
        </w:rPr>
      </w:pPr>
    </w:p>
    <w:p w14:paraId="7BCF9E5E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66FB6472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5549639F" w14:textId="77777777" w:rsidR="0097355B" w:rsidRDefault="008E32FC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  <w:r>
        <w:rPr>
          <w:rFonts w:ascii="Arial" w:hAnsi="Arial"/>
        </w:rPr>
        <w:t xml:space="preserve"> (reported quarterly)</w:t>
      </w:r>
    </w:p>
    <w:p w14:paraId="7B7FAE6A" w14:textId="77777777" w:rsidR="006A195A" w:rsidRDefault="006A195A">
      <w:pPr>
        <w:ind w:left="1440" w:hanging="1440"/>
        <w:jc w:val="both"/>
        <w:rPr>
          <w:rFonts w:ascii="Arial" w:hAnsi="Arial" w:cs="Arial"/>
        </w:rPr>
      </w:pPr>
    </w:p>
    <w:p w14:paraId="6C5308AC" w14:textId="77777777" w:rsidR="006A195A" w:rsidRDefault="006A195A" w:rsidP="00B919EB">
      <w:pPr>
        <w:numPr>
          <w:ilvl w:val="0"/>
          <w:numId w:val="10"/>
        </w:numPr>
        <w:ind w:hanging="720"/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>
        <w:rPr>
          <w:rFonts w:ascii="Arial" w:hAnsi="Arial"/>
        </w:rPr>
        <w:t>nformation:</w:t>
      </w:r>
    </w:p>
    <w:p w14:paraId="4880AB8A" w14:textId="77777777" w:rsidR="006A195A" w:rsidRDefault="006A195A" w:rsidP="00EE1CD2">
      <w:pPr>
        <w:tabs>
          <w:tab w:val="left" w:pos="720"/>
        </w:tabs>
        <w:rPr>
          <w:rFonts w:ascii="Arial" w:hAnsi="Arial" w:cs="Arial"/>
          <w:bCs/>
        </w:rPr>
      </w:pPr>
    </w:p>
    <w:p w14:paraId="0B41AD1F" w14:textId="77777777" w:rsidR="00B919EB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 w:rsidRPr="00B919EB">
        <w:rPr>
          <w:rFonts w:ascii="Arial" w:hAnsi="Arial"/>
        </w:rPr>
        <w:t>Return to work.</w:t>
      </w:r>
      <w:r w:rsidR="00217330" w:rsidRPr="00B919EB">
        <w:rPr>
          <w:rFonts w:ascii="Arial" w:hAnsi="Arial"/>
        </w:rPr>
        <w:t xml:space="preserve"> </w:t>
      </w:r>
    </w:p>
    <w:p w14:paraId="719B2585" w14:textId="77777777" w:rsidR="006A195A" w:rsidRPr="00B919EB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 w:rsidRPr="00B919EB">
        <w:rPr>
          <w:rFonts w:ascii="Arial" w:hAnsi="Arial"/>
        </w:rPr>
        <w:t>Social Security approvals.</w:t>
      </w:r>
    </w:p>
    <w:p w14:paraId="67FB6669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Refund of pension contributions.</w:t>
      </w:r>
      <w:r w:rsidR="00BF6C31">
        <w:rPr>
          <w:rFonts w:ascii="Arial" w:hAnsi="Arial"/>
        </w:rPr>
        <w:t>(none to report)</w:t>
      </w:r>
    </w:p>
    <w:p w14:paraId="3294B72B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Repayment of pension contributions.</w:t>
      </w:r>
    </w:p>
    <w:p w14:paraId="0E43AB1D" w14:textId="77777777" w:rsidR="006A195A" w:rsidRDefault="00DE4F28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Reports from Treasury.</w:t>
      </w:r>
      <w:r w:rsidR="0055240B">
        <w:rPr>
          <w:rFonts w:ascii="Arial" w:hAnsi="Arial"/>
        </w:rPr>
        <w:t xml:space="preserve"> (reported quarterly)</w:t>
      </w:r>
    </w:p>
    <w:p w14:paraId="55083DBE" w14:textId="77777777" w:rsidR="003C7377" w:rsidRPr="00EF756D" w:rsidRDefault="003C7377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 w:rsidRPr="002E3C5E">
        <w:rPr>
          <w:rFonts w:ascii="Arial" w:hAnsi="Arial"/>
        </w:rPr>
        <w:t>Non-</w:t>
      </w:r>
      <w:r w:rsidR="00EF756D">
        <w:rPr>
          <w:rFonts w:ascii="Arial" w:hAnsi="Arial"/>
        </w:rPr>
        <w:t>compliant disability pensioners.</w:t>
      </w:r>
      <w:r w:rsidR="00BE0C04">
        <w:rPr>
          <w:rFonts w:ascii="Arial" w:hAnsi="Arial"/>
        </w:rPr>
        <w:t xml:space="preserve"> (none to report)</w:t>
      </w:r>
    </w:p>
    <w:p w14:paraId="3835836E" w14:textId="77777777" w:rsidR="0055240B" w:rsidRPr="00EF756D" w:rsidRDefault="00EF756D" w:rsidP="0055240B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Pending litigations.</w:t>
      </w:r>
      <w:r w:rsidR="008E32FC">
        <w:rPr>
          <w:rFonts w:ascii="Arial" w:hAnsi="Arial"/>
        </w:rPr>
        <w:t xml:space="preserve"> </w:t>
      </w:r>
      <w:r w:rsidR="00BF6C31">
        <w:rPr>
          <w:rFonts w:ascii="Arial" w:hAnsi="Arial"/>
        </w:rPr>
        <w:t xml:space="preserve"> </w:t>
      </w:r>
    </w:p>
    <w:p w14:paraId="77FFF1E4" w14:textId="77777777" w:rsidR="00EF756D" w:rsidRPr="008D794E" w:rsidRDefault="00EF756D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Denial log from Alternative Service Concepts.</w:t>
      </w:r>
    </w:p>
    <w:p w14:paraId="30EFBD5A" w14:textId="77777777" w:rsidR="008D794E" w:rsidRPr="00BE0C04" w:rsidRDefault="008D794E" w:rsidP="008D794E">
      <w:pPr>
        <w:ind w:left="1080"/>
        <w:jc w:val="both"/>
        <w:rPr>
          <w:rFonts w:ascii="Arial" w:hAnsi="Arial" w:cs="Arial"/>
        </w:rPr>
      </w:pPr>
    </w:p>
    <w:p w14:paraId="783FF38B" w14:textId="77777777" w:rsidR="006A195A" w:rsidRDefault="006A195A" w:rsidP="00BF6C31">
      <w:pPr>
        <w:numPr>
          <w:ilvl w:val="0"/>
          <w:numId w:val="10"/>
        </w:numPr>
        <w:ind w:hanging="720"/>
        <w:jc w:val="both"/>
        <w:rPr>
          <w:rFonts w:ascii="Arial" w:hAnsi="Arial"/>
        </w:rPr>
      </w:pPr>
      <w:r w:rsidRPr="008D794E">
        <w:rPr>
          <w:rFonts w:ascii="Arial" w:hAnsi="Arial"/>
        </w:rPr>
        <w:t>Late item(s):</w:t>
      </w:r>
    </w:p>
    <w:p w14:paraId="486F1122" w14:textId="77777777" w:rsidR="00BF6C31" w:rsidRPr="008D794E" w:rsidRDefault="00BF6C31" w:rsidP="00BF6C31">
      <w:pPr>
        <w:ind w:left="720"/>
        <w:jc w:val="both"/>
        <w:rPr>
          <w:rFonts w:ascii="Arial" w:hAnsi="Arial"/>
        </w:rPr>
      </w:pPr>
    </w:p>
    <w:p w14:paraId="67F12615" w14:textId="77777777" w:rsidR="006A195A" w:rsidRDefault="006A195A" w:rsidP="00EE1CD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Items to be listed under this section will be reported at the meeting.</w:t>
      </w:r>
    </w:p>
    <w:sectPr w:rsidR="006A195A" w:rsidSect="009336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152" w:bottom="432" w:left="1152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8BDCD6" w14:textId="77777777" w:rsidR="002E6B42" w:rsidRDefault="002E6B42">
      <w:r>
        <w:separator/>
      </w:r>
    </w:p>
  </w:endnote>
  <w:endnote w:type="continuationSeparator" w:id="0">
    <w:p w14:paraId="22C34A1D" w14:textId="77777777" w:rsidR="002E6B42" w:rsidRDefault="002E6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554E12" w14:textId="77777777" w:rsidR="006C0B8B" w:rsidRDefault="006C0B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748E34" w14:textId="765A21EF" w:rsidR="00217330" w:rsidRDefault="006C0B8B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57D6475" wp14:editId="51CE6734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683BA9C" w14:textId="77777777" w:rsidR="00217330" w:rsidRDefault="0021733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369AF845" w14:textId="77777777" w:rsidR="00217330" w:rsidRDefault="00217330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7D6475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7683BA9C" w14:textId="77777777" w:rsidR="00217330" w:rsidRDefault="00217330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369AF845" w14:textId="77777777" w:rsidR="00217330" w:rsidRDefault="00217330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17330">
      <w:rPr>
        <w:sz w:val="72"/>
      </w:rPr>
      <w:sym w:font="Webdings" w:char="F0E9"/>
    </w:r>
  </w:p>
  <w:p w14:paraId="31801D82" w14:textId="77777777" w:rsidR="00217330" w:rsidRDefault="00217330">
    <w:pPr>
      <w:pStyle w:val="Footer"/>
      <w:jc w:val="center"/>
    </w:pPr>
  </w:p>
  <w:p w14:paraId="1AF8DC0C" w14:textId="77777777" w:rsidR="00217330" w:rsidRDefault="002173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4E9445" w14:textId="77777777" w:rsidR="006C0B8B" w:rsidRDefault="006C0B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4EE094" w14:textId="77777777" w:rsidR="002E6B42" w:rsidRDefault="002E6B42">
      <w:r>
        <w:separator/>
      </w:r>
    </w:p>
  </w:footnote>
  <w:footnote w:type="continuationSeparator" w:id="0">
    <w:p w14:paraId="6F10F236" w14:textId="77777777" w:rsidR="002E6B42" w:rsidRDefault="002E6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D2A8D" w14:textId="77777777" w:rsidR="006C0B8B" w:rsidRDefault="006C0B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254AEA" w14:textId="77777777" w:rsidR="00217330" w:rsidRPr="00EE1CD2" w:rsidRDefault="00217330">
    <w:pPr>
      <w:pStyle w:val="Header"/>
      <w:rPr>
        <w:rFonts w:ascii="Arial" w:hAnsi="Arial" w:cs="Arial"/>
      </w:rPr>
    </w:pPr>
    <w:r w:rsidRPr="00EE1CD2">
      <w:rPr>
        <w:rFonts w:ascii="Arial" w:hAnsi="Arial" w:cs="Arial"/>
      </w:rPr>
      <w:t>Agenda</w:t>
    </w:r>
  </w:p>
  <w:p w14:paraId="50B7AFC6" w14:textId="77777777" w:rsidR="00217330" w:rsidRPr="00EE1CD2" w:rsidRDefault="00217330">
    <w:pPr>
      <w:pStyle w:val="Header"/>
      <w:rPr>
        <w:rFonts w:ascii="Arial" w:hAnsi="Arial" w:cs="Arial"/>
      </w:rPr>
    </w:pPr>
    <w:r w:rsidRPr="00EE1CD2">
      <w:rPr>
        <w:rFonts w:ascii="Arial" w:hAnsi="Arial" w:cs="Arial"/>
      </w:rPr>
      <w:t>Metropolitan Employee Benefit Board</w:t>
    </w:r>
  </w:p>
  <w:p w14:paraId="31DF24AF" w14:textId="77777777" w:rsidR="00217330" w:rsidRDefault="00217330">
    <w:pPr>
      <w:pStyle w:val="Header"/>
      <w:rPr>
        <w:rFonts w:ascii="Arial" w:hAnsi="Arial" w:cs="Arial"/>
      </w:rPr>
    </w:pPr>
    <w:r>
      <w:rPr>
        <w:rFonts w:ascii="Arial" w:hAnsi="Arial" w:cs="Arial"/>
      </w:rPr>
      <w:t>June 7, 2011</w:t>
    </w:r>
  </w:p>
  <w:p w14:paraId="588F1AAD" w14:textId="77777777" w:rsidR="00217330" w:rsidRPr="00EE1CD2" w:rsidRDefault="00217330">
    <w:pPr>
      <w:pStyle w:val="Header"/>
      <w:rPr>
        <w:rStyle w:val="PageNumber"/>
        <w:rFonts w:ascii="Arial" w:hAnsi="Arial" w:cs="Arial"/>
      </w:rPr>
    </w:pPr>
    <w:r w:rsidRPr="00EE1CD2">
      <w:rPr>
        <w:rFonts w:ascii="Arial" w:hAnsi="Arial" w:cs="Arial"/>
      </w:rPr>
      <w:t xml:space="preserve">Page </w:t>
    </w:r>
    <w:r w:rsidRPr="00EE1CD2">
      <w:rPr>
        <w:rStyle w:val="PageNumber"/>
        <w:rFonts w:ascii="Arial" w:hAnsi="Arial" w:cs="Arial"/>
      </w:rPr>
      <w:fldChar w:fldCharType="begin"/>
    </w:r>
    <w:r w:rsidRPr="00EE1CD2">
      <w:rPr>
        <w:rStyle w:val="PageNumber"/>
        <w:rFonts w:ascii="Arial" w:hAnsi="Arial" w:cs="Arial"/>
      </w:rPr>
      <w:instrText xml:space="preserve"> PAGE </w:instrText>
    </w:r>
    <w:r w:rsidRPr="00EE1CD2">
      <w:rPr>
        <w:rStyle w:val="PageNumber"/>
        <w:rFonts w:ascii="Arial" w:hAnsi="Arial" w:cs="Arial"/>
      </w:rPr>
      <w:fldChar w:fldCharType="separate"/>
    </w:r>
    <w:r w:rsidR="008D794E">
      <w:rPr>
        <w:rStyle w:val="PageNumber"/>
        <w:rFonts w:ascii="Arial" w:hAnsi="Arial" w:cs="Arial"/>
        <w:noProof/>
      </w:rPr>
      <w:t>2</w:t>
    </w:r>
    <w:r w:rsidRPr="00EE1CD2">
      <w:rPr>
        <w:rStyle w:val="PageNumber"/>
        <w:rFonts w:ascii="Arial" w:hAnsi="Arial" w:cs="Arial"/>
      </w:rPr>
      <w:fldChar w:fldCharType="end"/>
    </w:r>
  </w:p>
  <w:p w14:paraId="04FF352B" w14:textId="77777777" w:rsidR="00217330" w:rsidRDefault="002173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C3FFB" w14:textId="77777777" w:rsidR="006C0B8B" w:rsidRDefault="006C0B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388E4F37"/>
    <w:multiLevelType w:val="hybridMultilevel"/>
    <w:tmpl w:val="27483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94DDB"/>
    <w:multiLevelType w:val="hybridMultilevel"/>
    <w:tmpl w:val="4F3AB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3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qQ1A7x9YyhO85g8gkir1FnL/7TL5efSnzWInJU9q0zMs+On/B4L8G/q7f1dq71FawCyEHXZxb5BkNNJ379vp6g==" w:salt="XveOTi2BMZeG8GxfFpwv7A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46546"/>
    <w:rsid w:val="00047C5B"/>
    <w:rsid w:val="000D3059"/>
    <w:rsid w:val="000E49EA"/>
    <w:rsid w:val="000F3503"/>
    <w:rsid w:val="001014E4"/>
    <w:rsid w:val="001745C5"/>
    <w:rsid w:val="002051F7"/>
    <w:rsid w:val="00217330"/>
    <w:rsid w:val="00235F24"/>
    <w:rsid w:val="002475D7"/>
    <w:rsid w:val="00271E5A"/>
    <w:rsid w:val="002736F7"/>
    <w:rsid w:val="00277AA4"/>
    <w:rsid w:val="0028113A"/>
    <w:rsid w:val="00287D7F"/>
    <w:rsid w:val="002B498D"/>
    <w:rsid w:val="002B5C1A"/>
    <w:rsid w:val="002C60B4"/>
    <w:rsid w:val="002E6B42"/>
    <w:rsid w:val="002F3776"/>
    <w:rsid w:val="002F75BC"/>
    <w:rsid w:val="00300C4A"/>
    <w:rsid w:val="003553F8"/>
    <w:rsid w:val="00365733"/>
    <w:rsid w:val="00386D82"/>
    <w:rsid w:val="003C7377"/>
    <w:rsid w:val="003D2A07"/>
    <w:rsid w:val="003D4BD7"/>
    <w:rsid w:val="00423201"/>
    <w:rsid w:val="0043280C"/>
    <w:rsid w:val="00480C3D"/>
    <w:rsid w:val="00481764"/>
    <w:rsid w:val="004A436D"/>
    <w:rsid w:val="004F0F57"/>
    <w:rsid w:val="00507BE1"/>
    <w:rsid w:val="00534CF7"/>
    <w:rsid w:val="0055240B"/>
    <w:rsid w:val="00553BA7"/>
    <w:rsid w:val="005C7823"/>
    <w:rsid w:val="005E2B16"/>
    <w:rsid w:val="005E335E"/>
    <w:rsid w:val="00603738"/>
    <w:rsid w:val="00614251"/>
    <w:rsid w:val="00617836"/>
    <w:rsid w:val="00653D28"/>
    <w:rsid w:val="0066059D"/>
    <w:rsid w:val="00665D34"/>
    <w:rsid w:val="006A195A"/>
    <w:rsid w:val="006C0B8B"/>
    <w:rsid w:val="006F1A49"/>
    <w:rsid w:val="007227F2"/>
    <w:rsid w:val="007864E0"/>
    <w:rsid w:val="00860D77"/>
    <w:rsid w:val="008830AA"/>
    <w:rsid w:val="008D794E"/>
    <w:rsid w:val="008E32FC"/>
    <w:rsid w:val="0090424B"/>
    <w:rsid w:val="0090493C"/>
    <w:rsid w:val="00921606"/>
    <w:rsid w:val="00921A3D"/>
    <w:rsid w:val="0093364D"/>
    <w:rsid w:val="0097355B"/>
    <w:rsid w:val="009856A2"/>
    <w:rsid w:val="00985F8D"/>
    <w:rsid w:val="009862C8"/>
    <w:rsid w:val="009A0550"/>
    <w:rsid w:val="009B1931"/>
    <w:rsid w:val="009C46E9"/>
    <w:rsid w:val="009F2B18"/>
    <w:rsid w:val="00A02C0D"/>
    <w:rsid w:val="00A26F15"/>
    <w:rsid w:val="00A479C3"/>
    <w:rsid w:val="00A954C2"/>
    <w:rsid w:val="00AF290B"/>
    <w:rsid w:val="00B3155E"/>
    <w:rsid w:val="00B4146A"/>
    <w:rsid w:val="00B50C9A"/>
    <w:rsid w:val="00B71334"/>
    <w:rsid w:val="00B919EB"/>
    <w:rsid w:val="00B92A0D"/>
    <w:rsid w:val="00B9603F"/>
    <w:rsid w:val="00BE0C04"/>
    <w:rsid w:val="00BE3C9D"/>
    <w:rsid w:val="00BF6C31"/>
    <w:rsid w:val="00C26A6B"/>
    <w:rsid w:val="00C37C7E"/>
    <w:rsid w:val="00C4038B"/>
    <w:rsid w:val="00C87390"/>
    <w:rsid w:val="00C94D2A"/>
    <w:rsid w:val="00CE5220"/>
    <w:rsid w:val="00CF0339"/>
    <w:rsid w:val="00D1342D"/>
    <w:rsid w:val="00D74371"/>
    <w:rsid w:val="00D91ADF"/>
    <w:rsid w:val="00DE4F28"/>
    <w:rsid w:val="00E018DF"/>
    <w:rsid w:val="00E11E7D"/>
    <w:rsid w:val="00E259A4"/>
    <w:rsid w:val="00E54D93"/>
    <w:rsid w:val="00E60267"/>
    <w:rsid w:val="00E73410"/>
    <w:rsid w:val="00E83FB9"/>
    <w:rsid w:val="00EB5895"/>
    <w:rsid w:val="00EE1CD2"/>
    <w:rsid w:val="00EF1223"/>
    <w:rsid w:val="00EF756D"/>
    <w:rsid w:val="00F04800"/>
    <w:rsid w:val="00F274EB"/>
    <w:rsid w:val="00F449B0"/>
    <w:rsid w:val="00F46C3D"/>
    <w:rsid w:val="00F63528"/>
    <w:rsid w:val="00F6718D"/>
    <w:rsid w:val="00F96006"/>
    <w:rsid w:val="00FA0719"/>
    <w:rsid w:val="00FC1623"/>
    <w:rsid w:val="00FD7767"/>
    <w:rsid w:val="00FE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391B5A16"/>
  <w15:chartTrackingRefBased/>
  <w15:docId w15:val="{7EEA141B-7B6B-4985-B0F4-5924165CE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2014-02-26T16:32:00Z</cp:lastPrinted>
  <dcterms:created xsi:type="dcterms:W3CDTF">2021-10-11T19:31:00Z</dcterms:created>
  <dcterms:modified xsi:type="dcterms:W3CDTF">2021-10-11T19:31:00Z</dcterms:modified>
</cp:coreProperties>
</file>