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B94E" w14:textId="48F681DB" w:rsidR="0089589F" w:rsidRDefault="2FB8DFD8" w:rsidP="3DCD5A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DCD5A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Continuum of Care Homelessness Planning Council</w:t>
      </w:r>
    </w:p>
    <w:p w14:paraId="128AE9D7" w14:textId="2DBCAD8F" w:rsidR="0089589F" w:rsidRDefault="00C81513" w:rsidP="3DCD5A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Housing Opportunities Committee</w:t>
      </w:r>
    </w:p>
    <w:p w14:paraId="476A408A" w14:textId="34230006" w:rsidR="0089589F" w:rsidRDefault="00037198" w:rsidP="3DCD5A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 w:rsidR="00C81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ROPOSED AGENDA</w:t>
      </w:r>
    </w:p>
    <w:p w14:paraId="4377F3E9" w14:textId="7EA3DCD0" w:rsidR="0089589F" w:rsidRDefault="0089589F" w:rsidP="3DCD5A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C76ABDA" w14:textId="6EC58C1A" w:rsidR="0089589F" w:rsidRDefault="009E1D0D" w:rsidP="7F889F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January 15,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2026</w:t>
      </w:r>
      <w:proofErr w:type="gramEnd"/>
      <w:r w:rsidR="2FB8DFD8" w:rsidRPr="7F889FFC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782D9D">
        <w:rPr>
          <w:rFonts w:ascii="Times New Roman" w:eastAsia="Times New Roman" w:hAnsi="Times New Roman" w:cs="Times New Roman"/>
          <w:sz w:val="24"/>
          <w:szCs w:val="24"/>
        </w:rPr>
        <w:t>2:30PM</w:t>
      </w:r>
    </w:p>
    <w:p w14:paraId="415AB442" w14:textId="77777777" w:rsidR="002C1551" w:rsidRDefault="002C1551" w:rsidP="002C15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F082DD5" w14:textId="4D9EF80B" w:rsidR="0089589F" w:rsidRDefault="00A94F32" w:rsidP="003874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Park Center East</w:t>
      </w:r>
    </w:p>
    <w:p w14:paraId="6EBAACD3" w14:textId="5957D150" w:rsidR="00A94F32" w:rsidRDefault="00A94F32" w:rsidP="00387421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948 Woodland St, Nashville, TN 37206</w:t>
      </w:r>
    </w:p>
    <w:p w14:paraId="0F60A464" w14:textId="77777777" w:rsidR="00782D9D" w:rsidRDefault="00782D9D" w:rsidP="00081AED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BEE952" w14:textId="77777777" w:rsidR="005E70FE" w:rsidRPr="006F40D7" w:rsidRDefault="2FB8DFD8" w:rsidP="006F40D7">
      <w:pPr>
        <w:pStyle w:val="ListParagraph"/>
        <w:numPr>
          <w:ilvl w:val="0"/>
          <w:numId w:val="1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Welcom</w:t>
      </w:r>
      <w:r w:rsidR="005E70FE"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</w:t>
      </w:r>
    </w:p>
    <w:p w14:paraId="1EB0EAA0" w14:textId="52D1EEB1" w:rsidR="005E70FE" w:rsidRPr="006F40D7" w:rsidRDefault="00782D9D" w:rsidP="006F40D7">
      <w:pPr>
        <w:pStyle w:val="ListParagraph"/>
        <w:numPr>
          <w:ilvl w:val="0"/>
          <w:numId w:val="1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Roll Call &amp; </w:t>
      </w:r>
      <w:r w:rsidR="009228CB"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Introductions</w:t>
      </w:r>
    </w:p>
    <w:p w14:paraId="59DE442C" w14:textId="3B180897" w:rsidR="006F40D7" w:rsidRPr="006F40D7" w:rsidRDefault="006F40D7" w:rsidP="006F40D7">
      <w:pPr>
        <w:pStyle w:val="ListParagraph"/>
        <w:numPr>
          <w:ilvl w:val="0"/>
          <w:numId w:val="1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Review of Minutes</w:t>
      </w:r>
    </w:p>
    <w:p w14:paraId="01FCBE81" w14:textId="77777777" w:rsidR="006F40D7" w:rsidRPr="006F40D7" w:rsidRDefault="006F40D7" w:rsidP="006F40D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Public Comment</w:t>
      </w:r>
    </w:p>
    <w:p w14:paraId="588B05B6" w14:textId="7CEFD9C9" w:rsidR="006F40D7" w:rsidRPr="005330CC" w:rsidRDefault="006F40D7" w:rsidP="005330C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40D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Pursuant to T. C. A. § 8-44-112, time is reserved at the beginning of Continuum of Care meetings for public comment that is germane to items on the agenda. Up to five people will be </w:t>
      </w:r>
      <w:proofErr w:type="gramStart"/>
      <w:r w:rsidRPr="006F40D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allowed</w:t>
      </w:r>
      <w:proofErr w:type="gramEnd"/>
      <w:r w:rsidRPr="006F40D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up to two minutes each to speak. Speakers must register within one half hour prior to the beginning of the meeting by signing their name on a physical signup sheet available at the entrance.</w:t>
      </w:r>
    </w:p>
    <w:p w14:paraId="709B5A93" w14:textId="77777777" w:rsidR="005330CC" w:rsidRPr="005330CC" w:rsidRDefault="005330CC" w:rsidP="005330CC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52D16C" w14:textId="26CADFDC" w:rsidR="005330CC" w:rsidRPr="005330CC" w:rsidRDefault="009E1D0D" w:rsidP="005330CC">
      <w:pPr>
        <w:pStyle w:val="ListParagraph"/>
        <w:numPr>
          <w:ilvl w:val="0"/>
          <w:numId w:val="1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Old Business</w:t>
      </w:r>
    </w:p>
    <w:p w14:paraId="2C82738B" w14:textId="780CE99F" w:rsidR="009E1D0D" w:rsidRPr="009E1D0D" w:rsidRDefault="009E1D0D" w:rsidP="009E1D0D">
      <w:pPr>
        <w:pStyle w:val="ListParagraph"/>
        <w:numPr>
          <w:ilvl w:val="1"/>
          <w:numId w:val="1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Review Draft Housing Developer PSH Guide</w:t>
      </w:r>
    </w:p>
    <w:p w14:paraId="0A32F0E7" w14:textId="12627A06" w:rsidR="007B35FE" w:rsidRDefault="005E70FE" w:rsidP="006F40D7">
      <w:pPr>
        <w:pStyle w:val="ListParagraph"/>
        <w:numPr>
          <w:ilvl w:val="0"/>
          <w:numId w:val="1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New &amp; </w:t>
      </w:r>
      <w:r w:rsidR="007B35FE"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Other Business</w:t>
      </w:r>
    </w:p>
    <w:p w14:paraId="7F3115DC" w14:textId="77777777" w:rsidR="009E1D0D" w:rsidRPr="009E1D0D" w:rsidRDefault="009E1D0D" w:rsidP="009E1D0D">
      <w:pPr>
        <w:pStyle w:val="ListParagraph"/>
        <w:numPr>
          <w:ilvl w:val="0"/>
          <w:numId w:val="18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Metro Council Resolution Regarding PSH</w:t>
      </w:r>
    </w:p>
    <w:p w14:paraId="636603EB" w14:textId="7E9A4409" w:rsidR="009E1D0D" w:rsidRDefault="009E1D0D" w:rsidP="009E1D0D">
      <w:pPr>
        <w:pStyle w:val="ListParagraph"/>
        <w:numPr>
          <w:ilvl w:val="0"/>
          <w:numId w:val="1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E1D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Updates &amp; Next Steps</w:t>
      </w:r>
    </w:p>
    <w:p w14:paraId="5BB146B4" w14:textId="77777777" w:rsidR="009E1D0D" w:rsidRDefault="009E1D0D" w:rsidP="009E1D0D">
      <w:pPr>
        <w:pStyle w:val="ListParagraph"/>
        <w:numPr>
          <w:ilvl w:val="0"/>
          <w:numId w:val="17"/>
        </w:num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1D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CSH “Flex Pools”</w:t>
      </w:r>
    </w:p>
    <w:p w14:paraId="16B7A1CF" w14:textId="79134F6C" w:rsidR="009E1D0D" w:rsidRPr="009E1D0D" w:rsidRDefault="009E1D0D" w:rsidP="009E1D0D">
      <w:pPr>
        <w:pStyle w:val="ListParagraph"/>
        <w:numPr>
          <w:ilvl w:val="0"/>
          <w:numId w:val="17"/>
        </w:num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Beyond the Bridge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Event</w:t>
      </w:r>
    </w:p>
    <w:p w14:paraId="1DE24C1A" w14:textId="2D43098F" w:rsidR="007B35FE" w:rsidRPr="006F40D7" w:rsidRDefault="2FB8DFD8" w:rsidP="006F40D7">
      <w:pPr>
        <w:pStyle w:val="ListParagraph"/>
        <w:numPr>
          <w:ilvl w:val="0"/>
          <w:numId w:val="14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Adjour</w:t>
      </w:r>
      <w:r w:rsidR="007B35FE" w:rsidRPr="006F40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</w:t>
      </w:r>
    </w:p>
    <w:p w14:paraId="104ED45C" w14:textId="77777777" w:rsidR="007B35FE" w:rsidRDefault="007B35FE" w:rsidP="3DCD5A3B">
      <w:pPr>
        <w:rPr>
          <w:sz w:val="24"/>
          <w:szCs w:val="24"/>
        </w:rPr>
      </w:pPr>
    </w:p>
    <w:p w14:paraId="525FBCBB" w14:textId="77777777" w:rsidR="005330CC" w:rsidRDefault="005330CC" w:rsidP="3DCD5A3B">
      <w:pPr>
        <w:rPr>
          <w:sz w:val="24"/>
          <w:szCs w:val="24"/>
        </w:rPr>
      </w:pPr>
    </w:p>
    <w:p w14:paraId="23A2AC84" w14:textId="77777777" w:rsidR="005330CC" w:rsidRDefault="005330CC" w:rsidP="3DCD5A3B">
      <w:pPr>
        <w:rPr>
          <w:sz w:val="24"/>
          <w:szCs w:val="24"/>
        </w:rPr>
      </w:pPr>
    </w:p>
    <w:p w14:paraId="5F5BF0E3" w14:textId="77777777" w:rsidR="00387421" w:rsidRDefault="00387421" w:rsidP="3DCD5A3B">
      <w:pPr>
        <w:rPr>
          <w:sz w:val="24"/>
          <w:szCs w:val="24"/>
        </w:rPr>
      </w:pPr>
    </w:p>
    <w:p w14:paraId="30FEB2E6" w14:textId="2F7C0214" w:rsidR="00BB685E" w:rsidRDefault="006F40D7" w:rsidP="00FE60B7">
      <w:pPr>
        <w:pStyle w:val="NormalWeb"/>
        <w:spacing w:before="0" w:beforeAutospacing="0" w:after="0" w:afterAutospacing="0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Members:</w:t>
      </w:r>
    </w:p>
    <w:p w14:paraId="1D61CA2C" w14:textId="7A31D265" w:rsidR="006F40D7" w:rsidRDefault="006F40D7" w:rsidP="006F40D7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CHAIR, Jamie Villegas, Homelessness Planning Council</w:t>
      </w:r>
    </w:p>
    <w:p w14:paraId="072E4F4B" w14:textId="6E0A5333" w:rsidR="006F40D7" w:rsidRDefault="006F40D7" w:rsidP="006F40D7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CHAIR, David Langgle-Martin, Park Center &amp; Homelessness Planning Council</w:t>
      </w:r>
    </w:p>
    <w:p w14:paraId="01C685CA" w14:textId="4A7C3C85" w:rsidR="006F40D7" w:rsidRDefault="006F40D7" w:rsidP="006F40D7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Laura Alvarez, DePaul USA Strobel House</w:t>
      </w:r>
    </w:p>
    <w:p w14:paraId="4BCD50D7" w14:textId="526F503B" w:rsidR="006F40D7" w:rsidRDefault="006F40D7" w:rsidP="006F40D7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Andy Zhu, MFX Ventures</w:t>
      </w:r>
    </w:p>
    <w:p w14:paraId="40BD3739" w14:textId="35798CC3" w:rsidR="006F40D7" w:rsidRDefault="006F40D7" w:rsidP="006F40D7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Lisa Wooley, Rooftop Nashville</w:t>
      </w:r>
    </w:p>
    <w:p w14:paraId="651FD84B" w14:textId="66F8D3C3" w:rsidR="006F40D7" w:rsidRDefault="006F40D7" w:rsidP="006F40D7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Nelson Guillen, Nashville Organized for Action and Hope (NOAH)</w:t>
      </w:r>
    </w:p>
    <w:p w14:paraId="33768BEB" w14:textId="418D7782" w:rsidR="006F40D7" w:rsidRPr="006F40D7" w:rsidRDefault="006F40D7" w:rsidP="006F40D7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April Burns-Norris, </w:t>
      </w:r>
      <w:r w:rsidR="005330CC">
        <w:rPr>
          <w:rFonts w:ascii="Times" w:hAnsi="Times"/>
          <w:color w:val="000000"/>
        </w:rPr>
        <w:t>Community Bridges</w:t>
      </w:r>
    </w:p>
    <w:p w14:paraId="74515774" w14:textId="77777777" w:rsidR="006F40D7" w:rsidRDefault="006F40D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</w:p>
    <w:p w14:paraId="40B6D6ED" w14:textId="77777777" w:rsidR="006F40D7" w:rsidRPr="006F40D7" w:rsidRDefault="006F40D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</w:p>
    <w:p w14:paraId="730E95F0" w14:textId="19E63EAA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b/>
          <w:bCs/>
          <w:color w:val="000000"/>
        </w:rPr>
      </w:pPr>
      <w:r w:rsidRPr="00FE60B7">
        <w:rPr>
          <w:rFonts w:ascii="Times" w:hAnsi="Times"/>
          <w:b/>
          <w:bCs/>
          <w:color w:val="000000"/>
        </w:rPr>
        <w:t>Code of Conduct (Section IX – Part D of the CoC Charter)</w:t>
      </w:r>
    </w:p>
    <w:p w14:paraId="05542DE5" w14:textId="3233508E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HPC members, CoC members, and members of all CoC committees must exercise care when</w:t>
      </w:r>
      <w:r>
        <w:rPr>
          <w:rFonts w:ascii="Times" w:hAnsi="Times"/>
          <w:color w:val="000000"/>
        </w:rPr>
        <w:t xml:space="preserve"> </w:t>
      </w:r>
      <w:r w:rsidRPr="00FE60B7">
        <w:rPr>
          <w:rFonts w:ascii="Times" w:hAnsi="Times"/>
          <w:color w:val="000000"/>
        </w:rPr>
        <w:t>acting on behalf of the CoC. These individuals must complete the work they have agreed to</w:t>
      </w:r>
    </w:p>
    <w:p w14:paraId="09714C10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 xml:space="preserve">undertake in a timely manner. In addition, they must attend relevant meetings for </w:t>
      </w:r>
      <w:proofErr w:type="gramStart"/>
      <w:r w:rsidRPr="00FE60B7">
        <w:rPr>
          <w:rFonts w:ascii="Times" w:hAnsi="Times"/>
          <w:color w:val="000000"/>
        </w:rPr>
        <w:t>their</w:t>
      </w:r>
      <w:proofErr w:type="gramEnd"/>
    </w:p>
    <w:p w14:paraId="70F022D4" w14:textId="5F3CD434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respective membership and be prepared to discuss matters presented for their deliberation.</w:t>
      </w:r>
      <w:r>
        <w:rPr>
          <w:rFonts w:ascii="Times" w:hAnsi="Times"/>
          <w:color w:val="000000"/>
        </w:rPr>
        <w:t xml:space="preserve"> </w:t>
      </w:r>
      <w:r w:rsidRPr="00FE60B7">
        <w:rPr>
          <w:rFonts w:ascii="Times" w:hAnsi="Times"/>
          <w:color w:val="000000"/>
        </w:rPr>
        <w:t>HPC</w:t>
      </w:r>
      <w:r>
        <w:rPr>
          <w:rFonts w:ascii="Times" w:hAnsi="Times"/>
          <w:color w:val="000000"/>
        </w:rPr>
        <w:t xml:space="preserve"> </w:t>
      </w:r>
      <w:r w:rsidRPr="00FE60B7">
        <w:rPr>
          <w:rFonts w:ascii="Times" w:hAnsi="Times"/>
          <w:color w:val="000000"/>
        </w:rPr>
        <w:t xml:space="preserve">and CoC members are expected to </w:t>
      </w:r>
      <w:proofErr w:type="gramStart"/>
      <w:r w:rsidRPr="00FE60B7">
        <w:rPr>
          <w:rFonts w:ascii="Times" w:hAnsi="Times"/>
          <w:color w:val="000000"/>
        </w:rPr>
        <w:t>deliberate in a respectful manner at all times</w:t>
      </w:r>
      <w:proofErr w:type="gramEnd"/>
      <w:r w:rsidRPr="00FE60B7">
        <w:rPr>
          <w:rFonts w:ascii="Times" w:hAnsi="Times"/>
          <w:color w:val="000000"/>
        </w:rPr>
        <w:t>.</w:t>
      </w:r>
    </w:p>
    <w:p w14:paraId="513E8E13" w14:textId="77777777" w:rsid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</w:p>
    <w:p w14:paraId="4775084A" w14:textId="5F01559F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All participants and attendees of public meetings, including the HPC, GM, and CoC committee meetings, are expected to abide by the following Code of Conduct:</w:t>
      </w:r>
    </w:p>
    <w:p w14:paraId="6FCBE0A9" w14:textId="1C5B8292" w:rsidR="00FE60B7" w:rsidRPr="00FE60B7" w:rsidRDefault="00FE60B7" w:rsidP="00FE60B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 xml:space="preserve">Treat all participants with kindness and </w:t>
      </w:r>
      <w:proofErr w:type="gramStart"/>
      <w:r w:rsidRPr="00FE60B7">
        <w:rPr>
          <w:rFonts w:ascii="Times" w:hAnsi="Times"/>
          <w:color w:val="000000"/>
        </w:rPr>
        <w:t>respect;</w:t>
      </w:r>
      <w:proofErr w:type="gramEnd"/>
    </w:p>
    <w:p w14:paraId="7B76B52B" w14:textId="2CDFF204" w:rsidR="00FE60B7" w:rsidRPr="00FE60B7" w:rsidRDefault="00FE60B7" w:rsidP="00FE60B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 xml:space="preserve">Value a </w:t>
      </w:r>
      <w:r w:rsidR="0010447C">
        <w:rPr>
          <w:rFonts w:ascii="Times" w:hAnsi="Times"/>
          <w:color w:val="000000"/>
        </w:rPr>
        <w:t>variety</w:t>
      </w:r>
      <w:r w:rsidRPr="00FE60B7">
        <w:rPr>
          <w:rFonts w:ascii="Times" w:hAnsi="Times"/>
          <w:color w:val="000000"/>
        </w:rPr>
        <w:t xml:space="preserve"> of views and </w:t>
      </w:r>
      <w:proofErr w:type="gramStart"/>
      <w:r w:rsidRPr="00FE60B7">
        <w:rPr>
          <w:rFonts w:ascii="Times" w:hAnsi="Times"/>
          <w:color w:val="000000"/>
        </w:rPr>
        <w:t>opinions;</w:t>
      </w:r>
      <w:proofErr w:type="gramEnd"/>
    </w:p>
    <w:p w14:paraId="1411238B" w14:textId="39D8153D" w:rsidR="00FE60B7" w:rsidRPr="00FE60B7" w:rsidRDefault="00FE60B7" w:rsidP="00FE60B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 xml:space="preserve">Critique ideas, rather than </w:t>
      </w:r>
      <w:proofErr w:type="gramStart"/>
      <w:r w:rsidRPr="00FE60B7">
        <w:rPr>
          <w:rFonts w:ascii="Times" w:hAnsi="Times"/>
          <w:color w:val="000000"/>
        </w:rPr>
        <w:t>individuals;</w:t>
      </w:r>
      <w:proofErr w:type="gramEnd"/>
    </w:p>
    <w:p w14:paraId="708D34C7" w14:textId="5BEC4665" w:rsidR="00FE60B7" w:rsidRPr="00FE60B7" w:rsidRDefault="00FE60B7" w:rsidP="00FE60B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Refrain from demeaning</w:t>
      </w:r>
      <w:r w:rsidR="0010447C">
        <w:rPr>
          <w:rFonts w:ascii="Times" w:hAnsi="Times"/>
          <w:color w:val="000000"/>
        </w:rPr>
        <w:t xml:space="preserve"> </w:t>
      </w:r>
      <w:r w:rsidRPr="00FE60B7">
        <w:rPr>
          <w:rFonts w:ascii="Times" w:hAnsi="Times"/>
          <w:color w:val="000000"/>
        </w:rPr>
        <w:t xml:space="preserve">or harassing behavior and </w:t>
      </w:r>
      <w:proofErr w:type="gramStart"/>
      <w:r w:rsidRPr="00FE60B7">
        <w:rPr>
          <w:rFonts w:ascii="Times" w:hAnsi="Times"/>
          <w:color w:val="000000"/>
        </w:rPr>
        <w:t>speech;</w:t>
      </w:r>
      <w:proofErr w:type="gramEnd"/>
    </w:p>
    <w:p w14:paraId="742EB9B7" w14:textId="5332514F" w:rsidR="00FE60B7" w:rsidRPr="00FE60B7" w:rsidRDefault="00FE60B7" w:rsidP="00FE60B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 xml:space="preserve">Refrain from disruptive or disrespectful </w:t>
      </w:r>
      <w:proofErr w:type="gramStart"/>
      <w:r w:rsidRPr="00FE60B7">
        <w:rPr>
          <w:rFonts w:ascii="Times" w:hAnsi="Times"/>
          <w:color w:val="000000"/>
        </w:rPr>
        <w:t>conduct;</w:t>
      </w:r>
      <w:proofErr w:type="gramEnd"/>
    </w:p>
    <w:p w14:paraId="3F97923F" w14:textId="02E41434" w:rsidR="00FE60B7" w:rsidRPr="00FE60B7" w:rsidRDefault="00FE60B7" w:rsidP="00FE60B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Respect the process for meeting participation, including pre-registering to make a public</w:t>
      </w:r>
      <w:r>
        <w:rPr>
          <w:rFonts w:ascii="Times" w:hAnsi="Times"/>
          <w:color w:val="000000"/>
        </w:rPr>
        <w:t xml:space="preserve"> </w:t>
      </w:r>
      <w:r w:rsidRPr="00FE60B7">
        <w:rPr>
          <w:rFonts w:ascii="Times" w:hAnsi="Times"/>
          <w:color w:val="000000"/>
        </w:rPr>
        <w:t>comment;</w:t>
      </w:r>
      <w:r w:rsidR="0010447C">
        <w:rPr>
          <w:rFonts w:ascii="Times" w:hAnsi="Times"/>
          <w:color w:val="000000"/>
        </w:rPr>
        <w:t xml:space="preserve"> and</w:t>
      </w:r>
    </w:p>
    <w:p w14:paraId="062B5CAD" w14:textId="710289D8" w:rsidR="00FE60B7" w:rsidRPr="00FE60B7" w:rsidRDefault="00FE60B7" w:rsidP="0010447C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Disclose all potential conflicts of interest when first speaking, in alignment with Section IX Part E</w:t>
      </w:r>
      <w:r w:rsidR="0010447C">
        <w:rPr>
          <w:rFonts w:ascii="Times" w:hAnsi="Times"/>
          <w:color w:val="000000"/>
        </w:rPr>
        <w:t>.</w:t>
      </w:r>
    </w:p>
    <w:p w14:paraId="5F6D56E0" w14:textId="77777777" w:rsid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</w:p>
    <w:p w14:paraId="488EFC24" w14:textId="3BA5B714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The meeting facilitator will use their discretion regarding whether to issue an individual warning</w:t>
      </w:r>
    </w:p>
    <w:p w14:paraId="306BB9C3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for violations of this code of conduct or to re-state the code of conduct for all attendees.</w:t>
      </w:r>
    </w:p>
    <w:p w14:paraId="2FC228A9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Repeated or persistent uncivil, disruptive, or obstructive conduct during meetings will be</w:t>
      </w:r>
    </w:p>
    <w:p w14:paraId="469EA56C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grounds for removal from meetings and further corrective or disciplinary action. Failure to act</w:t>
      </w:r>
    </w:p>
    <w:p w14:paraId="4F3D0BC2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in accordance with the mission or expectations of the CoC, or failure to act in a positive and</w:t>
      </w:r>
    </w:p>
    <w:p w14:paraId="73F8DE0D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respectful manner on any matter related to the CoC, will also be grounds for corrective or</w:t>
      </w:r>
    </w:p>
    <w:p w14:paraId="2D6B8AFD" w14:textId="77777777" w:rsid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>disciplinary action.</w:t>
      </w:r>
    </w:p>
    <w:p w14:paraId="1EC20716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</w:p>
    <w:p w14:paraId="78EB8467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b/>
          <w:bCs/>
          <w:color w:val="000000"/>
        </w:rPr>
      </w:pPr>
      <w:r w:rsidRPr="00FE60B7">
        <w:rPr>
          <w:rFonts w:ascii="Times" w:hAnsi="Times"/>
          <w:b/>
          <w:bCs/>
          <w:color w:val="000000"/>
        </w:rPr>
        <w:t>Requests for ADA Accommodation</w:t>
      </w:r>
    </w:p>
    <w:p w14:paraId="7E4358C1" w14:textId="77777777" w:rsidR="00FE60B7" w:rsidRPr="00FE60B7" w:rsidRDefault="00FE60B7" w:rsidP="00FE60B7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  <w:r w:rsidRPr="00FE60B7">
        <w:rPr>
          <w:rFonts w:ascii="Times" w:hAnsi="Times"/>
          <w:color w:val="000000"/>
        </w:rPr>
        <w:t xml:space="preserve">If any accommodations are needed for individuals with disabilities who wish to be present at this meeting, please request the accommodation through </w:t>
      </w:r>
      <w:proofErr w:type="spellStart"/>
      <w:r w:rsidRPr="00FE60B7">
        <w:rPr>
          <w:rFonts w:ascii="Times" w:hAnsi="Times"/>
          <w:color w:val="000000"/>
        </w:rPr>
        <w:t>hubNashville</w:t>
      </w:r>
      <w:proofErr w:type="spellEnd"/>
      <w:r w:rsidRPr="00FE60B7">
        <w:rPr>
          <w:rFonts w:ascii="Times" w:hAnsi="Times"/>
          <w:color w:val="000000"/>
        </w:rPr>
        <w:t xml:space="preserve"> at https://nashville.gov/hub-ADA-boards or by calling (615) 862-5000. Requests should be made as soon as possible, but 72 hours prior to the scheduled meeting is recommended.</w:t>
      </w:r>
    </w:p>
    <w:p w14:paraId="6F7CFF37" w14:textId="77777777" w:rsidR="00FE60B7" w:rsidRDefault="00FE60B7" w:rsidP="3DCD5A3B">
      <w:pPr>
        <w:rPr>
          <w:sz w:val="24"/>
          <w:szCs w:val="24"/>
        </w:rPr>
      </w:pPr>
    </w:p>
    <w:sectPr w:rsidR="00FE6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441A"/>
    <w:multiLevelType w:val="hybridMultilevel"/>
    <w:tmpl w:val="5C8CBE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37BB9"/>
    <w:multiLevelType w:val="hybridMultilevel"/>
    <w:tmpl w:val="9680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97C30"/>
    <w:multiLevelType w:val="hybridMultilevel"/>
    <w:tmpl w:val="28AE1F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1870"/>
    <w:multiLevelType w:val="hybridMultilevel"/>
    <w:tmpl w:val="4328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3F907"/>
    <w:multiLevelType w:val="hybridMultilevel"/>
    <w:tmpl w:val="B0B6B37C"/>
    <w:lvl w:ilvl="0" w:tplc="10724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4AA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C7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6D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89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1A2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A8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C1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284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2B6FE"/>
    <w:multiLevelType w:val="hybridMultilevel"/>
    <w:tmpl w:val="099852EC"/>
    <w:lvl w:ilvl="0" w:tplc="A0C431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8C0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6C2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60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41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8F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CB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A5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E8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A5242"/>
    <w:multiLevelType w:val="hybridMultilevel"/>
    <w:tmpl w:val="C7163A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A6825"/>
    <w:multiLevelType w:val="hybridMultilevel"/>
    <w:tmpl w:val="5838D9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24E9F"/>
    <w:multiLevelType w:val="hybridMultilevel"/>
    <w:tmpl w:val="BE8C8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2FD6C"/>
    <w:multiLevelType w:val="hybridMultilevel"/>
    <w:tmpl w:val="70A4D3AE"/>
    <w:lvl w:ilvl="0" w:tplc="38F21F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B826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6E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2B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029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889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C5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0F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46A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E0EE7"/>
    <w:multiLevelType w:val="hybridMultilevel"/>
    <w:tmpl w:val="AE8CA6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70954"/>
    <w:multiLevelType w:val="hybridMultilevel"/>
    <w:tmpl w:val="73C6D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0BBBE"/>
    <w:multiLevelType w:val="hybridMultilevel"/>
    <w:tmpl w:val="D1ECC34E"/>
    <w:lvl w:ilvl="0" w:tplc="1BBA1C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D0C9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98A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AE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6D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BC6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CF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E6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AC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03C75"/>
    <w:multiLevelType w:val="hybridMultilevel"/>
    <w:tmpl w:val="29167E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F905E4"/>
    <w:multiLevelType w:val="hybridMultilevel"/>
    <w:tmpl w:val="6DDC08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DDE368"/>
    <w:multiLevelType w:val="hybridMultilevel"/>
    <w:tmpl w:val="D3167D84"/>
    <w:lvl w:ilvl="0" w:tplc="D10685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1EAC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226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2C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E7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FE0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08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6B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6F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F3AF0"/>
    <w:multiLevelType w:val="hybridMultilevel"/>
    <w:tmpl w:val="A60CB2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B2215"/>
    <w:multiLevelType w:val="hybridMultilevel"/>
    <w:tmpl w:val="652823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672897">
    <w:abstractNumId w:val="15"/>
  </w:num>
  <w:num w:numId="2" w16cid:durableId="493182758">
    <w:abstractNumId w:val="4"/>
  </w:num>
  <w:num w:numId="3" w16cid:durableId="399715631">
    <w:abstractNumId w:val="12"/>
  </w:num>
  <w:num w:numId="4" w16cid:durableId="1309475532">
    <w:abstractNumId w:val="5"/>
  </w:num>
  <w:num w:numId="5" w16cid:durableId="1252736125">
    <w:abstractNumId w:val="9"/>
  </w:num>
  <w:num w:numId="6" w16cid:durableId="1692293830">
    <w:abstractNumId w:val="1"/>
  </w:num>
  <w:num w:numId="7" w16cid:durableId="422000020">
    <w:abstractNumId w:val="2"/>
  </w:num>
  <w:num w:numId="8" w16cid:durableId="685402800">
    <w:abstractNumId w:val="6"/>
  </w:num>
  <w:num w:numId="9" w16cid:durableId="1732188005">
    <w:abstractNumId w:val="3"/>
  </w:num>
  <w:num w:numId="10" w16cid:durableId="1892379106">
    <w:abstractNumId w:val="8"/>
  </w:num>
  <w:num w:numId="11" w16cid:durableId="440491922">
    <w:abstractNumId w:val="11"/>
  </w:num>
  <w:num w:numId="12" w16cid:durableId="466509939">
    <w:abstractNumId w:val="10"/>
  </w:num>
  <w:num w:numId="13" w16cid:durableId="1202017586">
    <w:abstractNumId w:val="0"/>
  </w:num>
  <w:num w:numId="14" w16cid:durableId="1488280051">
    <w:abstractNumId w:val="17"/>
  </w:num>
  <w:num w:numId="15" w16cid:durableId="590890488">
    <w:abstractNumId w:val="16"/>
  </w:num>
  <w:num w:numId="16" w16cid:durableId="241257491">
    <w:abstractNumId w:val="7"/>
  </w:num>
  <w:num w:numId="17" w16cid:durableId="362481055">
    <w:abstractNumId w:val="13"/>
  </w:num>
  <w:num w:numId="18" w16cid:durableId="1210874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0ECDD4"/>
    <w:rsid w:val="000124D4"/>
    <w:rsid w:val="00037198"/>
    <w:rsid w:val="00081AED"/>
    <w:rsid w:val="000A0657"/>
    <w:rsid w:val="0010447C"/>
    <w:rsid w:val="00182F74"/>
    <w:rsid w:val="001910BE"/>
    <w:rsid w:val="00211BF6"/>
    <w:rsid w:val="002800F5"/>
    <w:rsid w:val="002C1551"/>
    <w:rsid w:val="00360BE7"/>
    <w:rsid w:val="00387421"/>
    <w:rsid w:val="00435426"/>
    <w:rsid w:val="00493C5F"/>
    <w:rsid w:val="004A7911"/>
    <w:rsid w:val="005330CC"/>
    <w:rsid w:val="005E70FE"/>
    <w:rsid w:val="00650DCA"/>
    <w:rsid w:val="006F40D7"/>
    <w:rsid w:val="00782D9D"/>
    <w:rsid w:val="0079221B"/>
    <w:rsid w:val="007B35FE"/>
    <w:rsid w:val="008366DC"/>
    <w:rsid w:val="00880E89"/>
    <w:rsid w:val="0089589F"/>
    <w:rsid w:val="009038E7"/>
    <w:rsid w:val="009228CB"/>
    <w:rsid w:val="00995A85"/>
    <w:rsid w:val="009E1D0D"/>
    <w:rsid w:val="00A204B7"/>
    <w:rsid w:val="00A4333B"/>
    <w:rsid w:val="00A83B1D"/>
    <w:rsid w:val="00A94F32"/>
    <w:rsid w:val="00B17F2F"/>
    <w:rsid w:val="00B62FFC"/>
    <w:rsid w:val="00B815F2"/>
    <w:rsid w:val="00BB685E"/>
    <w:rsid w:val="00BD1A89"/>
    <w:rsid w:val="00C33D0E"/>
    <w:rsid w:val="00C4388D"/>
    <w:rsid w:val="00C65168"/>
    <w:rsid w:val="00C81513"/>
    <w:rsid w:val="00CA2D2D"/>
    <w:rsid w:val="00D81AD2"/>
    <w:rsid w:val="00E166A4"/>
    <w:rsid w:val="00E2369A"/>
    <w:rsid w:val="00FE60B7"/>
    <w:rsid w:val="0FADE109"/>
    <w:rsid w:val="15A9B799"/>
    <w:rsid w:val="1A5794FE"/>
    <w:rsid w:val="1B8C1BDB"/>
    <w:rsid w:val="22E5AD0B"/>
    <w:rsid w:val="25CCA1FC"/>
    <w:rsid w:val="262B75B4"/>
    <w:rsid w:val="270ECDD4"/>
    <w:rsid w:val="2E1D0F77"/>
    <w:rsid w:val="2FB8DFD8"/>
    <w:rsid w:val="37B1C6E3"/>
    <w:rsid w:val="3DCD5A3B"/>
    <w:rsid w:val="3F692A9C"/>
    <w:rsid w:val="407F67EF"/>
    <w:rsid w:val="444423A3"/>
    <w:rsid w:val="45DFF404"/>
    <w:rsid w:val="491794C6"/>
    <w:rsid w:val="5799D5B5"/>
    <w:rsid w:val="5FA4E79A"/>
    <w:rsid w:val="6930314F"/>
    <w:rsid w:val="7569171D"/>
    <w:rsid w:val="77F0BCEB"/>
    <w:rsid w:val="7A235FE3"/>
    <w:rsid w:val="7F889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ECDD4"/>
  <w15:chartTrackingRefBased/>
  <w15:docId w15:val="{97747D8A-B9F9-4AC1-9AC1-DC4E9342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670a33-1f0c-4b0e-976b-f3f6069f25fe">
      <Terms xmlns="http://schemas.microsoft.com/office/infopath/2007/PartnerControls"/>
    </lcf76f155ced4ddcb4097134ff3c332f>
    <TaxCatchAll xmlns="602a7699-bfa1-409a-9dd3-d29f2eac8f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6EA469B2243F4A915E3C0774F6FF01" ma:contentTypeVersion="13" ma:contentTypeDescription="Create a new document." ma:contentTypeScope="" ma:versionID="40ebf4225a79c6f9c011e4007b3432be">
  <xsd:schema xmlns:xsd="http://www.w3.org/2001/XMLSchema" xmlns:xs="http://www.w3.org/2001/XMLSchema" xmlns:p="http://schemas.microsoft.com/office/2006/metadata/properties" xmlns:ns2="ae670a33-1f0c-4b0e-976b-f3f6069f25fe" xmlns:ns3="602a7699-bfa1-409a-9dd3-d29f2eac8f2a" targetNamespace="http://schemas.microsoft.com/office/2006/metadata/properties" ma:root="true" ma:fieldsID="dce2b3ad4cda043b7c338ccf341d9d25" ns2:_="" ns3:_="">
    <xsd:import namespace="ae670a33-1f0c-4b0e-976b-f3f6069f25fe"/>
    <xsd:import namespace="602a7699-bfa1-409a-9dd3-d29f2eac8f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70a33-1f0c-4b0e-976b-f3f6069f2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3112020-4f81-472c-b415-802124766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a7699-bfa1-409a-9dd3-d29f2eac8f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434d5e-a343-4db0-8dd4-f3103ec96c60}" ma:internalName="TaxCatchAll" ma:showField="CatchAllData" ma:web="602a7699-bfa1-409a-9dd3-d29f2eac8f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119F1-A899-41C6-A86D-2387D2F38E56}">
  <ds:schemaRefs>
    <ds:schemaRef ds:uri="http://schemas.microsoft.com/office/2006/metadata/properties"/>
    <ds:schemaRef ds:uri="http://schemas.microsoft.com/office/infopath/2007/PartnerControls"/>
    <ds:schemaRef ds:uri="ae670a33-1f0c-4b0e-976b-f3f6069f25fe"/>
    <ds:schemaRef ds:uri="602a7699-bfa1-409a-9dd3-d29f2eac8f2a"/>
  </ds:schemaRefs>
</ds:datastoreItem>
</file>

<file path=customXml/itemProps2.xml><?xml version="1.0" encoding="utf-8"?>
<ds:datastoreItem xmlns:ds="http://schemas.openxmlformats.org/officeDocument/2006/customXml" ds:itemID="{560D07EA-EF18-47BD-AA33-283FAFF9B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0E3A7E-59B1-412E-BDBE-4FADB309F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70a33-1f0c-4b0e-976b-f3f6069f25fe"/>
    <ds:schemaRef ds:uri="602a7699-bfa1-409a-9dd3-d29f2eac8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Huerga, Raquel (Office of Homeless Services)</dc:creator>
  <cp:keywords/>
  <dc:description/>
  <cp:lastModifiedBy>Marlowe, Andrea (Office of Homeless Services)</cp:lastModifiedBy>
  <cp:revision>2</cp:revision>
  <dcterms:created xsi:type="dcterms:W3CDTF">2026-01-09T17:18:00Z</dcterms:created>
  <dcterms:modified xsi:type="dcterms:W3CDTF">2026-01-09T17:18:00Z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0x010100D86EA469B2243F4A915E3C0774F6FF01</vt:lpwstr>
  </property>
  <property fmtid="{D5CDD505-2E9C-101B-9397-08002B2CF9AE}" pid="3" name="GrammarlyDocumentId">
    <vt:lpwstr>d468e8a5-2b79-46b2-9db7-bb3ec05bc340</vt:lpwstr>
  </property>
</Properties>
</file>