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607C8" w14:textId="5B9D2A8C" w:rsidR="029CE6C4" w:rsidRDefault="029CE6C4" w:rsidP="6137433D">
      <w:pPr>
        <w:spacing w:after="0"/>
        <w:rPr>
          <w:b/>
          <w:bCs/>
          <w:sz w:val="28"/>
          <w:szCs w:val="28"/>
        </w:rPr>
      </w:pPr>
      <w:r w:rsidRPr="6137433D">
        <w:rPr>
          <w:b/>
          <w:bCs/>
          <w:sz w:val="28"/>
          <w:szCs w:val="28"/>
        </w:rPr>
        <w:t>Tennis Lesson Information</w:t>
      </w:r>
    </w:p>
    <w:p w14:paraId="43A9FD93" w14:textId="0F6F4B95" w:rsidR="6137433D" w:rsidRDefault="6137433D" w:rsidP="6137433D">
      <w:pPr>
        <w:spacing w:after="0"/>
      </w:pPr>
    </w:p>
    <w:p w14:paraId="349DF43E" w14:textId="1CCDF504" w:rsidR="5C461F92" w:rsidRDefault="5C461F92" w:rsidP="6137433D">
      <w:pPr>
        <w:spacing w:after="0"/>
      </w:pPr>
      <w:proofErr w:type="gramStart"/>
      <w:r>
        <w:t>The Centennial</w:t>
      </w:r>
      <w:proofErr w:type="gramEnd"/>
      <w:r>
        <w:t xml:space="preserve"> Sportsplex does have options based on the tennis pros and tennis court availability. </w:t>
      </w:r>
    </w:p>
    <w:p w14:paraId="683C5192" w14:textId="363B4DFA" w:rsidR="6137433D" w:rsidRDefault="6137433D" w:rsidP="6137433D">
      <w:pPr>
        <w:spacing w:after="0"/>
      </w:pPr>
    </w:p>
    <w:p w14:paraId="62F4365E" w14:textId="7580CC97" w:rsidR="5C461F92" w:rsidRDefault="5C461F92" w:rsidP="6137433D">
      <w:pPr>
        <w:spacing w:after="0"/>
      </w:pPr>
      <w:r w:rsidRPr="6137433D">
        <w:rPr>
          <w:b/>
          <w:bCs/>
          <w:u w:val="single"/>
        </w:rPr>
        <w:t>New Less</w:t>
      </w:r>
      <w:r w:rsidR="7A3D775C" w:rsidRPr="6137433D">
        <w:rPr>
          <w:b/>
          <w:bCs/>
          <w:u w:val="single"/>
        </w:rPr>
        <w:t>ons:</w:t>
      </w:r>
      <w:r w:rsidR="7A3D775C">
        <w:t xml:space="preserve"> </w:t>
      </w:r>
    </w:p>
    <w:p w14:paraId="29662CD4" w14:textId="53D9AAF0" w:rsidR="1D3C3EA8" w:rsidRDefault="1D3C3EA8" w:rsidP="6137433D">
      <w:pPr>
        <w:spacing w:after="0"/>
      </w:pPr>
      <w:r>
        <w:t xml:space="preserve">To set up a lesson, please email the </w:t>
      </w:r>
      <w:proofErr w:type="gramStart"/>
      <w:r>
        <w:t>below pros</w:t>
      </w:r>
      <w:proofErr w:type="gramEnd"/>
      <w:r>
        <w:t xml:space="preserve"> that have </w:t>
      </w:r>
      <w:r w:rsidR="4F89F019">
        <w:t>availability</w:t>
      </w:r>
      <w:r w:rsidR="38DDF065">
        <w:t xml:space="preserve"> that matches yours. Please give the</w:t>
      </w:r>
      <w:r w:rsidR="57597A51">
        <w:t xml:space="preserve"> tennis pro</w:t>
      </w:r>
      <w:r w:rsidR="38DDF065">
        <w:t xml:space="preserve"> 48 hours to respond. </w:t>
      </w:r>
    </w:p>
    <w:p w14:paraId="662D7FDD" w14:textId="42302B00" w:rsidR="6137433D" w:rsidRDefault="6137433D" w:rsidP="6137433D">
      <w:pPr>
        <w:spacing w:after="0"/>
      </w:pPr>
    </w:p>
    <w:p w14:paraId="2F5217D6" w14:textId="3C8CF136" w:rsidR="38DDF065" w:rsidRDefault="38DDF065" w:rsidP="6137433D">
      <w:pPr>
        <w:spacing w:after="0"/>
      </w:pPr>
      <w:r>
        <w:t>There is very limited time Monday to Thursday between 4pm and 7pm. Not all lesson requests can be scheduled</w:t>
      </w:r>
      <w:r w:rsidR="7AC46DB3">
        <w:t xml:space="preserve">. </w:t>
      </w:r>
    </w:p>
    <w:p w14:paraId="1225BD81" w14:textId="55D084B3" w:rsidR="6137433D" w:rsidRDefault="6137433D" w:rsidP="6137433D">
      <w:pPr>
        <w:spacing w:after="0"/>
      </w:pPr>
    </w:p>
    <w:p w14:paraId="66923CBB" w14:textId="278AC0F2" w:rsidR="1B3942CB" w:rsidRDefault="1B3942CB" w:rsidP="3F25116F">
      <w:pPr>
        <w:spacing w:after="0"/>
        <w:rPr>
          <w:i/>
          <w:iCs/>
        </w:rPr>
      </w:pPr>
      <w:r>
        <w:t>*X</w:t>
      </w:r>
      <w:r w:rsidRPr="3F25116F">
        <w:rPr>
          <w:i/>
          <w:iCs/>
        </w:rPr>
        <w:t xml:space="preserve"> indicates not available </w:t>
      </w:r>
    </w:p>
    <w:tbl>
      <w:tblPr>
        <w:tblStyle w:val="TableGrid"/>
        <w:tblW w:w="10125" w:type="dxa"/>
        <w:tblLayout w:type="fixed"/>
        <w:tblLook w:val="06A0" w:firstRow="1" w:lastRow="0" w:firstColumn="1" w:lastColumn="0" w:noHBand="1" w:noVBand="1"/>
      </w:tblPr>
      <w:tblGrid>
        <w:gridCol w:w="3030"/>
        <w:gridCol w:w="1200"/>
        <w:gridCol w:w="750"/>
        <w:gridCol w:w="960"/>
        <w:gridCol w:w="795"/>
        <w:gridCol w:w="780"/>
        <w:gridCol w:w="705"/>
        <w:gridCol w:w="900"/>
        <w:gridCol w:w="1005"/>
      </w:tblGrid>
      <w:tr w:rsidR="6137433D" w14:paraId="77611594" w14:textId="77777777" w:rsidTr="0E2DFA49">
        <w:trPr>
          <w:trHeight w:val="300"/>
        </w:trPr>
        <w:tc>
          <w:tcPr>
            <w:tcW w:w="3030" w:type="dxa"/>
          </w:tcPr>
          <w:p w14:paraId="209D9371" w14:textId="5BDB8300" w:rsidR="0E2ED54B" w:rsidRDefault="0E2ED54B" w:rsidP="3F25116F">
            <w:pPr>
              <w:rPr>
                <w:i/>
                <w:iCs/>
              </w:rPr>
            </w:pPr>
            <w:r w:rsidRPr="3F25116F">
              <w:rPr>
                <w:i/>
                <w:iCs/>
              </w:rPr>
              <w:t>Tennis Pro</w:t>
            </w:r>
          </w:p>
        </w:tc>
        <w:tc>
          <w:tcPr>
            <w:tcW w:w="1200" w:type="dxa"/>
          </w:tcPr>
          <w:p w14:paraId="0BABC2D0" w14:textId="0C1EFADA" w:rsidR="6137433D" w:rsidRDefault="6137433D" w:rsidP="3F25116F">
            <w:pPr>
              <w:rPr>
                <w:i/>
                <w:iCs/>
              </w:rPr>
            </w:pPr>
          </w:p>
        </w:tc>
        <w:tc>
          <w:tcPr>
            <w:tcW w:w="750" w:type="dxa"/>
          </w:tcPr>
          <w:p w14:paraId="5CCBAAE7" w14:textId="13279824" w:rsidR="7F36ADC3" w:rsidRDefault="7F36ADC3" w:rsidP="3F25116F">
            <w:pPr>
              <w:rPr>
                <w:i/>
                <w:iCs/>
              </w:rPr>
            </w:pPr>
            <w:r w:rsidRPr="3F25116F">
              <w:rPr>
                <w:i/>
                <w:iCs/>
              </w:rPr>
              <w:t>Sun</w:t>
            </w:r>
          </w:p>
        </w:tc>
        <w:tc>
          <w:tcPr>
            <w:tcW w:w="960" w:type="dxa"/>
          </w:tcPr>
          <w:p w14:paraId="407E4D98" w14:textId="7F7C9D6B" w:rsidR="7F36ADC3" w:rsidRDefault="7F36ADC3" w:rsidP="3F25116F">
            <w:pPr>
              <w:rPr>
                <w:i/>
                <w:iCs/>
              </w:rPr>
            </w:pPr>
            <w:r w:rsidRPr="3F25116F">
              <w:rPr>
                <w:i/>
                <w:iCs/>
              </w:rPr>
              <w:t>Mon</w:t>
            </w:r>
          </w:p>
        </w:tc>
        <w:tc>
          <w:tcPr>
            <w:tcW w:w="795" w:type="dxa"/>
          </w:tcPr>
          <w:p w14:paraId="284EB358" w14:textId="4FA2C1C9" w:rsidR="7F36ADC3" w:rsidRDefault="7F36ADC3" w:rsidP="3F25116F">
            <w:pPr>
              <w:rPr>
                <w:i/>
                <w:iCs/>
              </w:rPr>
            </w:pPr>
            <w:r w:rsidRPr="3F25116F">
              <w:rPr>
                <w:i/>
                <w:iCs/>
              </w:rPr>
              <w:t>Tue</w:t>
            </w:r>
          </w:p>
        </w:tc>
        <w:tc>
          <w:tcPr>
            <w:tcW w:w="780" w:type="dxa"/>
          </w:tcPr>
          <w:p w14:paraId="309B7B72" w14:textId="6BC45ED0" w:rsidR="7F36ADC3" w:rsidRDefault="7F36ADC3" w:rsidP="3F25116F">
            <w:pPr>
              <w:rPr>
                <w:i/>
                <w:iCs/>
              </w:rPr>
            </w:pPr>
            <w:r w:rsidRPr="3F25116F">
              <w:rPr>
                <w:i/>
                <w:iCs/>
              </w:rPr>
              <w:t>Wed</w:t>
            </w:r>
          </w:p>
        </w:tc>
        <w:tc>
          <w:tcPr>
            <w:tcW w:w="705" w:type="dxa"/>
          </w:tcPr>
          <w:p w14:paraId="34BA3E92" w14:textId="0F5F1579" w:rsidR="7F36ADC3" w:rsidRDefault="7F36ADC3" w:rsidP="3F25116F">
            <w:pPr>
              <w:rPr>
                <w:i/>
                <w:iCs/>
              </w:rPr>
            </w:pPr>
            <w:r w:rsidRPr="3F25116F">
              <w:rPr>
                <w:i/>
                <w:iCs/>
              </w:rPr>
              <w:t>Thu</w:t>
            </w:r>
          </w:p>
        </w:tc>
        <w:tc>
          <w:tcPr>
            <w:tcW w:w="900" w:type="dxa"/>
          </w:tcPr>
          <w:p w14:paraId="0E7E024E" w14:textId="3EE92C57" w:rsidR="7F36ADC3" w:rsidRDefault="7F36ADC3" w:rsidP="3F25116F">
            <w:pPr>
              <w:rPr>
                <w:i/>
                <w:iCs/>
              </w:rPr>
            </w:pPr>
            <w:r w:rsidRPr="3F25116F">
              <w:rPr>
                <w:i/>
                <w:iCs/>
              </w:rPr>
              <w:t>Fri</w:t>
            </w:r>
          </w:p>
        </w:tc>
        <w:tc>
          <w:tcPr>
            <w:tcW w:w="1005" w:type="dxa"/>
          </w:tcPr>
          <w:p w14:paraId="0CC3835D" w14:textId="76E40B5D" w:rsidR="7F36ADC3" w:rsidRDefault="7F36ADC3" w:rsidP="3F25116F">
            <w:pPr>
              <w:rPr>
                <w:i/>
                <w:iCs/>
              </w:rPr>
            </w:pPr>
            <w:r w:rsidRPr="3F25116F">
              <w:rPr>
                <w:i/>
                <w:iCs/>
              </w:rPr>
              <w:t>Sat</w:t>
            </w:r>
          </w:p>
        </w:tc>
      </w:tr>
      <w:tr w:rsidR="3EBCDFC6" w14:paraId="2051A6FD" w14:textId="77777777" w:rsidTr="0E2DFA49">
        <w:trPr>
          <w:trHeight w:val="300"/>
        </w:trPr>
        <w:tc>
          <w:tcPr>
            <w:tcW w:w="3030" w:type="dxa"/>
            <w:shd w:val="clear" w:color="auto" w:fill="E2EFD9" w:themeFill="accent6" w:themeFillTint="33"/>
          </w:tcPr>
          <w:p w14:paraId="559DF2CB" w14:textId="7FB715D8" w:rsidR="219D85C9" w:rsidRDefault="204C4B0B" w:rsidP="3EBCDFC6">
            <w:r>
              <w:t>John Morris</w:t>
            </w:r>
          </w:p>
          <w:p w14:paraId="0FFAD79A" w14:textId="33150800" w:rsidR="219D85C9" w:rsidRDefault="204C4B0B" w:rsidP="3EBCDFC6">
            <w:r>
              <w:t>Johnniemo67@hotmail.com</w:t>
            </w:r>
          </w:p>
        </w:tc>
        <w:tc>
          <w:tcPr>
            <w:tcW w:w="1200" w:type="dxa"/>
            <w:shd w:val="clear" w:color="auto" w:fill="E2EFD9" w:themeFill="accent6" w:themeFillTint="33"/>
          </w:tcPr>
          <w:p w14:paraId="6FB21077" w14:textId="36DA353E" w:rsidR="3EBCDFC6" w:rsidRDefault="3EBCDFC6" w:rsidP="3EBCDFC6">
            <w:r>
              <w:t>AM</w:t>
            </w:r>
          </w:p>
        </w:tc>
        <w:tc>
          <w:tcPr>
            <w:tcW w:w="750" w:type="dxa"/>
            <w:shd w:val="clear" w:color="auto" w:fill="E2EFD9" w:themeFill="accent6" w:themeFillTint="33"/>
          </w:tcPr>
          <w:p w14:paraId="20C396DA" w14:textId="5620D764" w:rsidR="3EBCDFC6" w:rsidRDefault="3EBCDFC6" w:rsidP="3EBCDFC6"/>
        </w:tc>
        <w:tc>
          <w:tcPr>
            <w:tcW w:w="960" w:type="dxa"/>
            <w:shd w:val="clear" w:color="auto" w:fill="E2EFD9" w:themeFill="accent6" w:themeFillTint="33"/>
          </w:tcPr>
          <w:p w14:paraId="2CF74467" w14:textId="75ABCCA9" w:rsidR="3EBCDFC6" w:rsidRDefault="3EBCDFC6" w:rsidP="3EBCDFC6"/>
        </w:tc>
        <w:tc>
          <w:tcPr>
            <w:tcW w:w="795" w:type="dxa"/>
            <w:shd w:val="clear" w:color="auto" w:fill="E2EFD9" w:themeFill="accent6" w:themeFillTint="33"/>
          </w:tcPr>
          <w:p w14:paraId="39244B46" w14:textId="06E47C28" w:rsidR="3EBCDFC6" w:rsidRDefault="3EBCDFC6" w:rsidP="3EBCDFC6"/>
        </w:tc>
        <w:tc>
          <w:tcPr>
            <w:tcW w:w="780" w:type="dxa"/>
            <w:shd w:val="clear" w:color="auto" w:fill="E2EFD9" w:themeFill="accent6" w:themeFillTint="33"/>
          </w:tcPr>
          <w:p w14:paraId="3244C766" w14:textId="07FDFAED" w:rsidR="3EBCDFC6" w:rsidRDefault="3EBCDFC6" w:rsidP="3EBCDFC6"/>
        </w:tc>
        <w:tc>
          <w:tcPr>
            <w:tcW w:w="705" w:type="dxa"/>
            <w:shd w:val="clear" w:color="auto" w:fill="E2EFD9" w:themeFill="accent6" w:themeFillTint="33"/>
          </w:tcPr>
          <w:p w14:paraId="0CBE0A75" w14:textId="2932AF09" w:rsidR="3EBCDFC6" w:rsidRDefault="3EBCDFC6" w:rsidP="3EBCDFC6"/>
        </w:tc>
        <w:tc>
          <w:tcPr>
            <w:tcW w:w="900" w:type="dxa"/>
            <w:shd w:val="clear" w:color="auto" w:fill="E2EFD9" w:themeFill="accent6" w:themeFillTint="33"/>
          </w:tcPr>
          <w:p w14:paraId="0E6BA940" w14:textId="5C9D513A" w:rsidR="3EBCDFC6" w:rsidRDefault="3EBCDFC6" w:rsidP="3EBCDFC6"/>
        </w:tc>
        <w:tc>
          <w:tcPr>
            <w:tcW w:w="1005" w:type="dxa"/>
            <w:shd w:val="clear" w:color="auto" w:fill="E2EFD9" w:themeFill="accent6" w:themeFillTint="33"/>
          </w:tcPr>
          <w:p w14:paraId="16C5637F" w14:textId="66DB1828" w:rsidR="3EBCDFC6" w:rsidRDefault="3EBCDFC6" w:rsidP="3EBCDFC6"/>
        </w:tc>
      </w:tr>
      <w:tr w:rsidR="3EBCDFC6" w14:paraId="46F12252" w14:textId="77777777" w:rsidTr="0E2DFA49">
        <w:trPr>
          <w:trHeight w:val="300"/>
        </w:trPr>
        <w:tc>
          <w:tcPr>
            <w:tcW w:w="3030" w:type="dxa"/>
            <w:shd w:val="clear" w:color="auto" w:fill="E2EFD9" w:themeFill="accent6" w:themeFillTint="33"/>
          </w:tcPr>
          <w:p w14:paraId="112C7384" w14:textId="436DB8CF" w:rsidR="3EBCDFC6" w:rsidRDefault="3EBCDFC6" w:rsidP="3EBCDFC6"/>
        </w:tc>
        <w:tc>
          <w:tcPr>
            <w:tcW w:w="1200" w:type="dxa"/>
            <w:shd w:val="clear" w:color="auto" w:fill="E2EFD9" w:themeFill="accent6" w:themeFillTint="33"/>
          </w:tcPr>
          <w:p w14:paraId="5577A1D7" w14:textId="25043725" w:rsidR="3EBCDFC6" w:rsidRDefault="3EBCDFC6" w:rsidP="3EBCDFC6">
            <w:r>
              <w:t>Midday</w:t>
            </w:r>
          </w:p>
        </w:tc>
        <w:tc>
          <w:tcPr>
            <w:tcW w:w="750" w:type="dxa"/>
            <w:shd w:val="clear" w:color="auto" w:fill="E2EFD9" w:themeFill="accent6" w:themeFillTint="33"/>
          </w:tcPr>
          <w:p w14:paraId="3AAC4B28" w14:textId="417ECBA5" w:rsidR="3EBCDFC6" w:rsidRDefault="3EBCDFC6" w:rsidP="3EBCDFC6"/>
        </w:tc>
        <w:tc>
          <w:tcPr>
            <w:tcW w:w="960" w:type="dxa"/>
            <w:shd w:val="clear" w:color="auto" w:fill="E2EFD9" w:themeFill="accent6" w:themeFillTint="33"/>
          </w:tcPr>
          <w:p w14:paraId="6EBCEAD7" w14:textId="266EDBAF" w:rsidR="3EBCDFC6" w:rsidRDefault="3EBCDFC6" w:rsidP="3EBCDFC6"/>
        </w:tc>
        <w:tc>
          <w:tcPr>
            <w:tcW w:w="795" w:type="dxa"/>
            <w:shd w:val="clear" w:color="auto" w:fill="E2EFD9" w:themeFill="accent6" w:themeFillTint="33"/>
          </w:tcPr>
          <w:p w14:paraId="3FAB4500" w14:textId="657F6350" w:rsidR="3EBCDFC6" w:rsidRDefault="3EBCDFC6" w:rsidP="3EBCDFC6"/>
        </w:tc>
        <w:tc>
          <w:tcPr>
            <w:tcW w:w="780" w:type="dxa"/>
            <w:shd w:val="clear" w:color="auto" w:fill="E2EFD9" w:themeFill="accent6" w:themeFillTint="33"/>
          </w:tcPr>
          <w:p w14:paraId="4AEBDB27" w14:textId="7E7B984C" w:rsidR="3EBCDFC6" w:rsidRDefault="3EBCDFC6" w:rsidP="3EBCDFC6"/>
        </w:tc>
        <w:tc>
          <w:tcPr>
            <w:tcW w:w="705" w:type="dxa"/>
            <w:shd w:val="clear" w:color="auto" w:fill="E2EFD9" w:themeFill="accent6" w:themeFillTint="33"/>
          </w:tcPr>
          <w:p w14:paraId="59FD7ECA" w14:textId="4EFB7B72" w:rsidR="3EBCDFC6" w:rsidRDefault="3EBCDFC6" w:rsidP="3EBCDFC6"/>
        </w:tc>
        <w:tc>
          <w:tcPr>
            <w:tcW w:w="900" w:type="dxa"/>
            <w:shd w:val="clear" w:color="auto" w:fill="E2EFD9" w:themeFill="accent6" w:themeFillTint="33"/>
          </w:tcPr>
          <w:p w14:paraId="50A94FF1" w14:textId="41E8A365" w:rsidR="3EBCDFC6" w:rsidRDefault="3EBCDFC6" w:rsidP="3EBCDFC6"/>
        </w:tc>
        <w:tc>
          <w:tcPr>
            <w:tcW w:w="1005" w:type="dxa"/>
            <w:shd w:val="clear" w:color="auto" w:fill="E2EFD9" w:themeFill="accent6" w:themeFillTint="33"/>
          </w:tcPr>
          <w:p w14:paraId="2BD16EF7" w14:textId="3FC02ABE" w:rsidR="3EBCDFC6" w:rsidRDefault="3EBCDFC6" w:rsidP="3EBCDFC6"/>
        </w:tc>
      </w:tr>
      <w:tr w:rsidR="3EBCDFC6" w14:paraId="67DCF3AB" w14:textId="77777777" w:rsidTr="0E2DFA49">
        <w:trPr>
          <w:trHeight w:val="300"/>
        </w:trPr>
        <w:tc>
          <w:tcPr>
            <w:tcW w:w="3030" w:type="dxa"/>
            <w:shd w:val="clear" w:color="auto" w:fill="E2EFD9" w:themeFill="accent6" w:themeFillTint="33"/>
          </w:tcPr>
          <w:p w14:paraId="51770B05" w14:textId="3FF4139A" w:rsidR="3EBCDFC6" w:rsidRDefault="3EBCDFC6" w:rsidP="3EBCDFC6"/>
        </w:tc>
        <w:tc>
          <w:tcPr>
            <w:tcW w:w="1200" w:type="dxa"/>
            <w:shd w:val="clear" w:color="auto" w:fill="E2EFD9" w:themeFill="accent6" w:themeFillTint="33"/>
          </w:tcPr>
          <w:p w14:paraId="4E055403" w14:textId="3EFB9364" w:rsidR="3EBCDFC6" w:rsidRDefault="3EBCDFC6" w:rsidP="3EBCDFC6">
            <w:r>
              <w:t>PM</w:t>
            </w:r>
          </w:p>
        </w:tc>
        <w:tc>
          <w:tcPr>
            <w:tcW w:w="750" w:type="dxa"/>
            <w:shd w:val="clear" w:color="auto" w:fill="E2EFD9" w:themeFill="accent6" w:themeFillTint="33"/>
          </w:tcPr>
          <w:p w14:paraId="294D46D0" w14:textId="23627D2E" w:rsidR="3EBCDFC6" w:rsidRDefault="3EBCDFC6" w:rsidP="3EBCDFC6"/>
        </w:tc>
        <w:tc>
          <w:tcPr>
            <w:tcW w:w="960" w:type="dxa"/>
            <w:shd w:val="clear" w:color="auto" w:fill="E2EFD9" w:themeFill="accent6" w:themeFillTint="33"/>
          </w:tcPr>
          <w:p w14:paraId="451A90A5" w14:textId="47EC9745" w:rsidR="3EBCDFC6" w:rsidRDefault="3EBCDFC6" w:rsidP="3EBCDFC6"/>
        </w:tc>
        <w:tc>
          <w:tcPr>
            <w:tcW w:w="795" w:type="dxa"/>
            <w:shd w:val="clear" w:color="auto" w:fill="E2EFD9" w:themeFill="accent6" w:themeFillTint="33"/>
          </w:tcPr>
          <w:p w14:paraId="672A0A09" w14:textId="6A6CC1FE" w:rsidR="3EBCDFC6" w:rsidRDefault="3EBCDFC6" w:rsidP="3EBCDFC6"/>
        </w:tc>
        <w:tc>
          <w:tcPr>
            <w:tcW w:w="780" w:type="dxa"/>
            <w:shd w:val="clear" w:color="auto" w:fill="E2EFD9" w:themeFill="accent6" w:themeFillTint="33"/>
          </w:tcPr>
          <w:p w14:paraId="2F93C6FB" w14:textId="4DC79A58" w:rsidR="3EBCDFC6" w:rsidRDefault="3EBCDFC6" w:rsidP="3EBCDFC6"/>
        </w:tc>
        <w:tc>
          <w:tcPr>
            <w:tcW w:w="705" w:type="dxa"/>
            <w:shd w:val="clear" w:color="auto" w:fill="E2EFD9" w:themeFill="accent6" w:themeFillTint="33"/>
          </w:tcPr>
          <w:p w14:paraId="45EA7CE2" w14:textId="3B7FAA32" w:rsidR="3EBCDFC6" w:rsidRDefault="3EBCDFC6" w:rsidP="3EBCDFC6"/>
        </w:tc>
        <w:tc>
          <w:tcPr>
            <w:tcW w:w="900" w:type="dxa"/>
            <w:shd w:val="clear" w:color="auto" w:fill="E2EFD9" w:themeFill="accent6" w:themeFillTint="33"/>
          </w:tcPr>
          <w:p w14:paraId="20F6F292" w14:textId="778409B8" w:rsidR="3EBCDFC6" w:rsidRDefault="3EBCDFC6" w:rsidP="3EBCDFC6"/>
        </w:tc>
        <w:tc>
          <w:tcPr>
            <w:tcW w:w="1005" w:type="dxa"/>
            <w:shd w:val="clear" w:color="auto" w:fill="E2EFD9" w:themeFill="accent6" w:themeFillTint="33"/>
          </w:tcPr>
          <w:p w14:paraId="65F4CA9F" w14:textId="57D33DC7" w:rsidR="3EBCDFC6" w:rsidRDefault="3EBCDFC6" w:rsidP="3EBCDFC6"/>
        </w:tc>
      </w:tr>
    </w:tbl>
    <w:p w14:paraId="17BCDC50" w14:textId="54E4B9D4" w:rsidR="6137433D" w:rsidRDefault="6137433D" w:rsidP="6137433D">
      <w:pPr>
        <w:spacing w:after="0"/>
        <w:rPr>
          <w:b/>
          <w:bCs/>
        </w:rPr>
      </w:pPr>
    </w:p>
    <w:p w14:paraId="3E6A4EA0" w14:textId="59DCF762" w:rsidR="5CBEDCCF" w:rsidRDefault="5CBEDCCF" w:rsidP="6137433D">
      <w:pPr>
        <w:spacing w:after="0"/>
        <w:rPr>
          <w:b/>
          <w:bCs/>
        </w:rPr>
      </w:pPr>
      <w:r w:rsidRPr="6137433D">
        <w:rPr>
          <w:b/>
          <w:bCs/>
        </w:rPr>
        <w:t>Pricing</w:t>
      </w:r>
    </w:p>
    <w:p w14:paraId="29785AF2" w14:textId="69B89B04" w:rsidR="5CBEDCCF" w:rsidRDefault="5CBEDCCF" w:rsidP="6137433D">
      <w:pPr>
        <w:spacing w:after="0"/>
      </w:pPr>
      <w:r>
        <w:t xml:space="preserve">Pricing varies by tennis </w:t>
      </w:r>
      <w:proofErr w:type="gramStart"/>
      <w:r>
        <w:t>pro, but</w:t>
      </w:r>
      <w:proofErr w:type="gramEnd"/>
      <w:r>
        <w:t xml:space="preserve"> can range from $60 to $80 per private </w:t>
      </w:r>
      <w:proofErr w:type="gramStart"/>
      <w:r>
        <w:t>lessons</w:t>
      </w:r>
      <w:proofErr w:type="gramEnd"/>
      <w:r>
        <w:t>. G</w:t>
      </w:r>
      <w:r w:rsidR="1DE13F4E">
        <w:t xml:space="preserve">roup lessons are available and pricing will vary depending on the size of the group. </w:t>
      </w:r>
    </w:p>
    <w:p w14:paraId="7E49A76D" w14:textId="7B44D04F" w:rsidR="6137433D" w:rsidRDefault="6137433D" w:rsidP="6137433D">
      <w:pPr>
        <w:spacing w:after="0"/>
        <w:rPr>
          <w:b/>
          <w:bCs/>
        </w:rPr>
      </w:pPr>
    </w:p>
    <w:p w14:paraId="196DDB96" w14:textId="034B69F0" w:rsidR="5CBEDCCF" w:rsidRDefault="5CBEDCCF" w:rsidP="6137433D">
      <w:pPr>
        <w:spacing w:after="0"/>
      </w:pPr>
      <w:r w:rsidRPr="3F25116F">
        <w:rPr>
          <w:b/>
          <w:bCs/>
        </w:rPr>
        <w:t xml:space="preserve">If you are unable to get in contact with a pro </w:t>
      </w:r>
      <w:r>
        <w:t xml:space="preserve">or if you have any questions, please email </w:t>
      </w:r>
      <w:hyperlink r:id="rId8">
        <w:r w:rsidRPr="3F25116F">
          <w:rPr>
            <w:rStyle w:val="Hyperlink"/>
          </w:rPr>
          <w:t>Justin.Miller2@nashville.gov</w:t>
        </w:r>
      </w:hyperlink>
      <w:r>
        <w:t xml:space="preserve">. </w:t>
      </w:r>
    </w:p>
    <w:p w14:paraId="7BC8E3A6" w14:textId="6BFF3068" w:rsidR="6137433D" w:rsidRDefault="6137433D" w:rsidP="6137433D">
      <w:pPr>
        <w:spacing w:after="0"/>
      </w:pPr>
    </w:p>
    <w:p w14:paraId="50299D44" w14:textId="10DF2E74" w:rsidR="5C461F92" w:rsidRDefault="5C461F92" w:rsidP="6137433D">
      <w:pPr>
        <w:spacing w:after="0"/>
        <w:rPr>
          <w:b/>
          <w:bCs/>
          <w:u w:val="single"/>
        </w:rPr>
      </w:pPr>
      <w:r w:rsidRPr="6137433D">
        <w:rPr>
          <w:b/>
          <w:bCs/>
          <w:u w:val="single"/>
        </w:rPr>
        <w:t>Notice:</w:t>
      </w:r>
      <w:r w:rsidRPr="6137433D">
        <w:rPr>
          <w:b/>
          <w:bCs/>
        </w:rPr>
        <w:t xml:space="preserve"> </w:t>
      </w:r>
    </w:p>
    <w:p w14:paraId="5A90351B" w14:textId="6FA833C1" w:rsidR="5C461F92" w:rsidRDefault="5C461F92" w:rsidP="6137433D">
      <w:pPr>
        <w:spacing w:after="0"/>
      </w:pPr>
      <w:r>
        <w:t xml:space="preserve">From October to March the Centennial Sportsplex does not take on new lessons. This is due to the limited court space for the winter months. There are options for tennis clinics during this </w:t>
      </w:r>
      <w:proofErr w:type="gramStart"/>
      <w:r>
        <w:t>time period</w:t>
      </w:r>
      <w:proofErr w:type="gramEnd"/>
      <w:r w:rsidR="208B5AAB">
        <w:t xml:space="preserve"> and throughout the year.</w:t>
      </w:r>
      <w:r>
        <w:t xml:space="preserve"> </w:t>
      </w:r>
      <w:r w:rsidR="3B8D1B19">
        <w:t xml:space="preserve">For clinic details </w:t>
      </w:r>
      <w:r>
        <w:t xml:space="preserve">visit </w:t>
      </w:r>
      <w:hyperlink r:id="rId9">
        <w:r w:rsidR="6BD5B884" w:rsidRPr="3F25116F">
          <w:rPr>
            <w:rStyle w:val="Hyperlink"/>
          </w:rPr>
          <w:t>www.CentennialSportsplex.com</w:t>
        </w:r>
      </w:hyperlink>
      <w:r w:rsidR="6BD5B884">
        <w:t xml:space="preserve"> and select tennis clinics. </w:t>
      </w:r>
    </w:p>
    <w:p w14:paraId="6CD75D44" w14:textId="0B69615E" w:rsidR="6137433D" w:rsidRDefault="6137433D" w:rsidP="6137433D">
      <w:pPr>
        <w:spacing w:after="0"/>
      </w:pPr>
    </w:p>
    <w:sectPr w:rsidR="613743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90B1C2"/>
    <w:rsid w:val="000C2F98"/>
    <w:rsid w:val="00405182"/>
    <w:rsid w:val="00707EE1"/>
    <w:rsid w:val="0083404E"/>
    <w:rsid w:val="00C36AEA"/>
    <w:rsid w:val="00D7228F"/>
    <w:rsid w:val="00E7075A"/>
    <w:rsid w:val="00F742E9"/>
    <w:rsid w:val="01F6610E"/>
    <w:rsid w:val="025F3B4B"/>
    <w:rsid w:val="029CE6C4"/>
    <w:rsid w:val="0349A03E"/>
    <w:rsid w:val="03B4C80A"/>
    <w:rsid w:val="04109862"/>
    <w:rsid w:val="059A385A"/>
    <w:rsid w:val="070FA429"/>
    <w:rsid w:val="07F598AA"/>
    <w:rsid w:val="09B11EA2"/>
    <w:rsid w:val="0A4F9856"/>
    <w:rsid w:val="0B12372D"/>
    <w:rsid w:val="0C4A83A4"/>
    <w:rsid w:val="0E2DFA49"/>
    <w:rsid w:val="0E2ED54B"/>
    <w:rsid w:val="12F6FBB1"/>
    <w:rsid w:val="1537584E"/>
    <w:rsid w:val="15697446"/>
    <w:rsid w:val="1582E002"/>
    <w:rsid w:val="1AB2FE22"/>
    <w:rsid w:val="1B3942CB"/>
    <w:rsid w:val="1B41E333"/>
    <w:rsid w:val="1D3C3EA8"/>
    <w:rsid w:val="1D7C9AAC"/>
    <w:rsid w:val="1D8DAE88"/>
    <w:rsid w:val="1DB09040"/>
    <w:rsid w:val="1DE13F4E"/>
    <w:rsid w:val="204C4B0B"/>
    <w:rsid w:val="208B5AAB"/>
    <w:rsid w:val="20992CEB"/>
    <w:rsid w:val="2141FD65"/>
    <w:rsid w:val="219D85C9"/>
    <w:rsid w:val="22DDCDC6"/>
    <w:rsid w:val="23949BF2"/>
    <w:rsid w:val="23C2F08D"/>
    <w:rsid w:val="24799E27"/>
    <w:rsid w:val="2598C06D"/>
    <w:rsid w:val="25A68EF9"/>
    <w:rsid w:val="26156E88"/>
    <w:rsid w:val="27B13EE9"/>
    <w:rsid w:val="2AD28FDE"/>
    <w:rsid w:val="2BD7E6E3"/>
    <w:rsid w:val="2BF4B338"/>
    <w:rsid w:val="2C03798B"/>
    <w:rsid w:val="2C8DC0AC"/>
    <w:rsid w:val="2CE29C87"/>
    <w:rsid w:val="2DE79A51"/>
    <w:rsid w:val="2F041FBE"/>
    <w:rsid w:val="2FD68DDC"/>
    <w:rsid w:val="33AF628D"/>
    <w:rsid w:val="372E3F93"/>
    <w:rsid w:val="38DDF065"/>
    <w:rsid w:val="3900B437"/>
    <w:rsid w:val="3A3641C7"/>
    <w:rsid w:val="3B8D1B19"/>
    <w:rsid w:val="3EBCDFC6"/>
    <w:rsid w:val="3EF7294D"/>
    <w:rsid w:val="3F25116F"/>
    <w:rsid w:val="4022B93E"/>
    <w:rsid w:val="41CC3174"/>
    <w:rsid w:val="436FEF5B"/>
    <w:rsid w:val="43DB07CB"/>
    <w:rsid w:val="46A7901D"/>
    <w:rsid w:val="46AEFD80"/>
    <w:rsid w:val="4793658A"/>
    <w:rsid w:val="4843607E"/>
    <w:rsid w:val="49160D8E"/>
    <w:rsid w:val="4999C1D3"/>
    <w:rsid w:val="4AAA7B33"/>
    <w:rsid w:val="4CDE888F"/>
    <w:rsid w:val="4CF42F41"/>
    <w:rsid w:val="4F89F019"/>
    <w:rsid w:val="51A6BA57"/>
    <w:rsid w:val="5316457A"/>
    <w:rsid w:val="5460ADBB"/>
    <w:rsid w:val="54F789F1"/>
    <w:rsid w:val="54F7A74D"/>
    <w:rsid w:val="55F49096"/>
    <w:rsid w:val="55FC7E1C"/>
    <w:rsid w:val="57597A51"/>
    <w:rsid w:val="57984E7D"/>
    <w:rsid w:val="59CB1870"/>
    <w:rsid w:val="5AB69C68"/>
    <w:rsid w:val="5C461F92"/>
    <w:rsid w:val="5CBEDCCF"/>
    <w:rsid w:val="5DEE67A4"/>
    <w:rsid w:val="5ECF68D8"/>
    <w:rsid w:val="600757ED"/>
    <w:rsid w:val="6007674D"/>
    <w:rsid w:val="6059E1A7"/>
    <w:rsid w:val="60748A96"/>
    <w:rsid w:val="60EB565A"/>
    <w:rsid w:val="6137433D"/>
    <w:rsid w:val="644BA1CD"/>
    <w:rsid w:val="645DA928"/>
    <w:rsid w:val="6690B1C2"/>
    <w:rsid w:val="677A600A"/>
    <w:rsid w:val="6916108F"/>
    <w:rsid w:val="6AC2380A"/>
    <w:rsid w:val="6BD5B884"/>
    <w:rsid w:val="6C4CC7D4"/>
    <w:rsid w:val="6D20CA82"/>
    <w:rsid w:val="6E048B6E"/>
    <w:rsid w:val="6E827BC9"/>
    <w:rsid w:val="6FA84955"/>
    <w:rsid w:val="70532AE8"/>
    <w:rsid w:val="74CE05CF"/>
    <w:rsid w:val="7836AC00"/>
    <w:rsid w:val="7A3D775C"/>
    <w:rsid w:val="7AC46DB3"/>
    <w:rsid w:val="7F279A88"/>
    <w:rsid w:val="7F36ADC3"/>
    <w:rsid w:val="7FEDE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0B1C2"/>
  <w15:chartTrackingRefBased/>
  <w15:docId w15:val="{56205F87-78BD-4CB8-A7C9-C776B4D7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in.Miller2@nashville.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entennialSportsp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363e28-fbfb-4f1f-9326-87a9d91c0f90">
      <Terms xmlns="http://schemas.microsoft.com/office/infopath/2007/PartnerControls"/>
    </lcf76f155ced4ddcb4097134ff3c332f>
    <TaxCatchAll xmlns="4f6b6f33-7a4a-473b-a8bb-e9bf0d85df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F3134448250B4F929EF16F2CC06B44" ma:contentTypeVersion="15" ma:contentTypeDescription="Create a new document." ma:contentTypeScope="" ma:versionID="f81fd9adf62999d47dad94d2db005955">
  <xsd:schema xmlns:xsd="http://www.w3.org/2001/XMLSchema" xmlns:xs="http://www.w3.org/2001/XMLSchema" xmlns:p="http://schemas.microsoft.com/office/2006/metadata/properties" xmlns:ns2="2e363e28-fbfb-4f1f-9326-87a9d91c0f90" xmlns:ns3="4f6b6f33-7a4a-473b-a8bb-e9bf0d85dfd5" targetNamespace="http://schemas.microsoft.com/office/2006/metadata/properties" ma:root="true" ma:fieldsID="95637f678153d279f8ab0418b6513df2" ns2:_="" ns3:_="">
    <xsd:import namespace="2e363e28-fbfb-4f1f-9326-87a9d91c0f90"/>
    <xsd:import namespace="4f6b6f33-7a4a-473b-a8bb-e9bf0d85d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363e28-fbfb-4f1f-9326-87a9d91c0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112020-4f81-472c-b415-802124766ae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6b6f33-7a4a-473b-a8bb-e9bf0d85df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0021ac1-4601-479a-9344-86869ab257f0}" ma:internalName="TaxCatchAll" ma:showField="CatchAllData" ma:web="4f6b6f33-7a4a-473b-a8bb-e9bf0d85d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77537-A453-427F-8BCA-D28BBD55AE10}">
  <ds:schemaRefs>
    <ds:schemaRef ds:uri="http://schemas.microsoft.com/office/2006/metadata/properties"/>
    <ds:schemaRef ds:uri="http://schemas.microsoft.com/office/infopath/2007/PartnerControls"/>
    <ds:schemaRef ds:uri="2e363e28-fbfb-4f1f-9326-87a9d91c0f90"/>
    <ds:schemaRef ds:uri="4f6b6f33-7a4a-473b-a8bb-e9bf0d85dfd5"/>
  </ds:schemaRefs>
</ds:datastoreItem>
</file>

<file path=customXml/itemProps2.xml><?xml version="1.0" encoding="utf-8"?>
<ds:datastoreItem xmlns:ds="http://schemas.openxmlformats.org/officeDocument/2006/customXml" ds:itemID="{B3D50170-C105-4042-81AB-A5A71A4864B5}">
  <ds:schemaRefs>
    <ds:schemaRef ds:uri="http://schemas.microsoft.com/sharepoint/v3/contenttype/forms"/>
  </ds:schemaRefs>
</ds:datastoreItem>
</file>

<file path=customXml/itemProps3.xml><?xml version="1.0" encoding="utf-8"?>
<ds:datastoreItem xmlns:ds="http://schemas.openxmlformats.org/officeDocument/2006/customXml" ds:itemID="{7FF12A5D-2871-43A6-B855-6E4D84FC0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363e28-fbfb-4f1f-9326-87a9d91c0f90"/>
    <ds:schemaRef ds:uri="4f6b6f33-7a4a-473b-a8bb-e9bf0d85d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1077</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Hoyt, Dillon (Parks)</dc:creator>
  <cp:keywords/>
  <dc:description/>
  <cp:lastModifiedBy>Miller, Justin (Parks)</cp:lastModifiedBy>
  <cp:revision>4</cp:revision>
  <dcterms:created xsi:type="dcterms:W3CDTF">2026-09-03T17:40:00Z</dcterms:created>
  <dcterms:modified xsi:type="dcterms:W3CDTF">2026-09-03T17:42:00Z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0x01010034F3134448250B4F929EF16F2CC06B44</vt:lpwstr>
  </property>
  <property fmtid="{D5CDD505-2E9C-101B-9397-08002B2CF9AE}" pid="3" name="MediaServiceImageTags">
    <vt:lpwstr/>
  </property>
</Properties>
</file>